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C7595" w14:textId="77777777" w:rsidR="00CE4826" w:rsidRDefault="006E44A1" w:rsidP="00CE4826">
      <w:pPr>
        <w:pStyle w:val="Figure"/>
      </w:pPr>
      <w:r>
        <w:rPr>
          <w:noProof/>
        </w:rPr>
        <w:drawing>
          <wp:inline distT="0" distB="0" distL="0" distR="0" wp14:anchorId="132C7ABC" wp14:editId="132C7ABD">
            <wp:extent cx="5029200" cy="1447800"/>
            <wp:effectExtent l="0" t="0" r="0" b="0"/>
            <wp:docPr id="16" name="Picture 16" descr="OperationsManag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sManager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447800"/>
                    </a:xfrm>
                    <a:prstGeom prst="rect">
                      <a:avLst/>
                    </a:prstGeom>
                    <a:noFill/>
                    <a:ln>
                      <a:noFill/>
                    </a:ln>
                  </pic:spPr>
                </pic:pic>
              </a:graphicData>
            </a:graphic>
          </wp:inline>
        </w:drawing>
      </w:r>
    </w:p>
    <w:p w14:paraId="132C7596" w14:textId="77777777" w:rsidR="00CE4826" w:rsidRDefault="00CE4826" w:rsidP="00CE4826">
      <w:pPr>
        <w:pStyle w:val="TableSpacing"/>
      </w:pPr>
    </w:p>
    <w:p w14:paraId="132C7597" w14:textId="77777777" w:rsidR="00CE4826" w:rsidRDefault="008D63A8" w:rsidP="00CE4826">
      <w:pPr>
        <w:pStyle w:val="DSTOC1-0"/>
      </w:pPr>
      <w:r>
        <w:t>Windows 8</w:t>
      </w:r>
      <w:r w:rsidR="00EC1557">
        <w:t xml:space="preserve"> Client</w:t>
      </w:r>
      <w:r w:rsidR="00CE4826">
        <w:t xml:space="preserve"> Management Pack G</w:t>
      </w:r>
      <w:r w:rsidR="00F4118C">
        <w:t>uide</w:t>
      </w:r>
    </w:p>
    <w:p w14:paraId="132C7598" w14:textId="77777777" w:rsidR="00CE4826" w:rsidRDefault="00CE4826" w:rsidP="00CE4826">
      <w:r>
        <w:t>Microsoft Corporation</w:t>
      </w:r>
    </w:p>
    <w:p w14:paraId="132C7599" w14:textId="4DF18807" w:rsidR="00CE4826" w:rsidRDefault="00CE4826" w:rsidP="00CE4826">
      <w:r>
        <w:t xml:space="preserve">Published: </w:t>
      </w:r>
      <w:r w:rsidR="001C6E85">
        <w:t>January</w:t>
      </w:r>
      <w:r w:rsidR="006E44A1">
        <w:t xml:space="preserve"> 201</w:t>
      </w:r>
      <w:r w:rsidR="001C6E85">
        <w:t>6</w:t>
      </w:r>
    </w:p>
    <w:p w14:paraId="46C2FC2E" w14:textId="77777777" w:rsidR="00E12B04" w:rsidRDefault="00E12B04" w:rsidP="00E12B04">
      <w:pPr>
        <w:sectPr w:rsidR="00E12B04" w:rsidSect="00CE4826">
          <w:headerReference w:type="even" r:id="rId12"/>
          <w:footerReference w:type="even" r:id="rId13"/>
          <w:pgSz w:w="12240" w:h="15840" w:code="1"/>
          <w:pgMar w:top="1440" w:right="1800" w:bottom="1440" w:left="1800" w:header="1440" w:footer="1440" w:gutter="0"/>
          <w:cols w:space="720"/>
          <w:docGrid w:linePitch="360"/>
        </w:sectPr>
      </w:pPr>
      <w:r>
        <w:t xml:space="preserve">If you have an idea or suggestion about this management pack, the Operations Manager team encourages you to share it at the </w:t>
      </w:r>
      <w:hyperlink r:id="rId14" w:history="1">
        <w:r>
          <w:rPr>
            <w:rStyle w:val="Hyperlink"/>
          </w:rPr>
          <w:t>SCOM Feedback site</w:t>
        </w:r>
      </w:hyperlink>
      <w:r>
        <w:t>.</w:t>
      </w:r>
    </w:p>
    <w:p w14:paraId="52A3B7A4" w14:textId="77777777" w:rsidR="00E12B04" w:rsidRDefault="00E12B04" w:rsidP="00CE4826"/>
    <w:p w14:paraId="132C759A" w14:textId="77777777" w:rsidR="00CE4826" w:rsidRDefault="00CE4826" w:rsidP="00CE4826">
      <w:pPr>
        <w:pStyle w:val="DSTOC1-0"/>
      </w:pPr>
    </w:p>
    <w:p w14:paraId="22111033" w14:textId="77777777" w:rsidR="00E12B04" w:rsidRDefault="00E12B04" w:rsidP="00CE4826">
      <w:pPr>
        <w:pStyle w:val="DSTOC1-0"/>
        <w:sectPr w:rsidR="00E12B04" w:rsidSect="00CE4826">
          <w:headerReference w:type="even" r:id="rId15"/>
          <w:footerReference w:type="even" r:id="rId16"/>
          <w:pgSz w:w="12240" w:h="15840" w:code="1"/>
          <w:pgMar w:top="1440" w:right="1800" w:bottom="1440" w:left="1800" w:header="1440" w:footer="1440" w:gutter="0"/>
          <w:cols w:space="720"/>
          <w:docGrid w:linePitch="360"/>
        </w:sectPr>
      </w:pPr>
    </w:p>
    <w:p w14:paraId="132C759B" w14:textId="77777777" w:rsidR="00CE4826" w:rsidRDefault="00CE4826" w:rsidP="00CE4826">
      <w:pPr>
        <w:pStyle w:val="DSTOC1-0"/>
      </w:pPr>
      <w:r>
        <w:lastRenderedPageBreak/>
        <w:t>Copyright</w:t>
      </w:r>
    </w:p>
    <w:p w14:paraId="132C759C" w14:textId="77777777" w:rsidR="00CE4826" w:rsidRDefault="00CE4826" w:rsidP="00CE4826">
      <w:r>
        <w:t xml:space="preserve">Information in this document, including URL and other Internet Web site references, is subject to change without notice. Unless otherwise noted, the companies, organizations, products, domain names, e-mail addresses, logos, people, places, and events depicted in examples herein are fictitious. No association with any real company, organization, product, domain name, e-mail address, logo, person, place, or event is intended or should be inferred. 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14:paraId="132C759D" w14:textId="77777777" w:rsidR="00CE4826" w:rsidRDefault="00CE4826" w:rsidP="00CE4826">
      <w: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14:paraId="132C759E" w14:textId="132A9AD0" w:rsidR="00CE4826" w:rsidRDefault="00CE4826" w:rsidP="00CE4826">
      <w:r>
        <w:t>© 20</w:t>
      </w:r>
      <w:r w:rsidR="001C6E85">
        <w:t>16</w:t>
      </w:r>
      <w:r>
        <w:t xml:space="preserve"> Microsoft Corporation. All rights reserved.</w:t>
      </w:r>
    </w:p>
    <w:p w14:paraId="132C759F" w14:textId="77777777" w:rsidR="00CE4826" w:rsidRDefault="00CE4826" w:rsidP="00CE4826">
      <w:r>
        <w:t>Microsoft, MS-DOS, Windows, Windows Server, and Active Directory are either registered trademarks or trademarks of Microsoft Corporation in the United States and/or other countries.</w:t>
      </w:r>
    </w:p>
    <w:p w14:paraId="132C75A0" w14:textId="77777777" w:rsidR="00CE4826" w:rsidRDefault="00CE4826" w:rsidP="00CE4826">
      <w:r>
        <w:t>All other trademarks are property of their respective owners.</w:t>
      </w:r>
    </w:p>
    <w:p w14:paraId="132C75A1" w14:textId="77777777" w:rsidR="00CE4826" w:rsidRDefault="00CE4826" w:rsidP="00CE4826">
      <w:pPr>
        <w:pStyle w:val="DSTOC2-0"/>
      </w:pPr>
      <w:r>
        <w:t>Revision History</w:t>
      </w:r>
    </w:p>
    <w:p w14:paraId="132C75A2" w14:textId="77777777" w:rsidR="00CE4826" w:rsidRDefault="00CE4826" w:rsidP="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358"/>
        <w:gridCol w:w="6252"/>
      </w:tblGrid>
      <w:tr w:rsidR="00CE4826" w14:paraId="132C75A5" w14:textId="77777777" w:rsidTr="007716E5">
        <w:trPr>
          <w:tblHeader/>
        </w:trPr>
        <w:tc>
          <w:tcPr>
            <w:tcW w:w="4404"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32C75A3" w14:textId="77777777" w:rsidR="00CE4826" w:rsidRPr="00CE4826" w:rsidRDefault="00CE4826" w:rsidP="00CE4826">
            <w:pPr>
              <w:keepNext/>
              <w:rPr>
                <w:b/>
                <w:sz w:val="18"/>
                <w:szCs w:val="18"/>
              </w:rPr>
            </w:pPr>
            <w:r w:rsidRPr="00CE4826">
              <w:rPr>
                <w:b/>
                <w:sz w:val="18"/>
                <w:szCs w:val="18"/>
              </w:rPr>
              <w:lastRenderedPageBreak/>
              <w:t>Release Date</w:t>
            </w:r>
          </w:p>
        </w:tc>
        <w:tc>
          <w:tcPr>
            <w:tcW w:w="440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32C75A4" w14:textId="77777777" w:rsidR="00CE4826" w:rsidRPr="00CE4826" w:rsidRDefault="00CE4826" w:rsidP="00CE4826">
            <w:pPr>
              <w:keepNext/>
              <w:rPr>
                <w:b/>
                <w:sz w:val="18"/>
                <w:szCs w:val="18"/>
              </w:rPr>
            </w:pPr>
            <w:r w:rsidRPr="00CE4826">
              <w:rPr>
                <w:b/>
                <w:sz w:val="18"/>
                <w:szCs w:val="18"/>
              </w:rPr>
              <w:t>Changes</w:t>
            </w:r>
          </w:p>
        </w:tc>
      </w:tr>
      <w:tr w:rsidR="00CE4826" w14:paraId="132C75A8" w14:textId="77777777" w:rsidTr="007716E5">
        <w:tc>
          <w:tcPr>
            <w:tcW w:w="4404" w:type="dxa"/>
          </w:tcPr>
          <w:p w14:paraId="132C75A6" w14:textId="77777777" w:rsidR="00CE4826" w:rsidRDefault="002373B7" w:rsidP="007716E5">
            <w:r>
              <w:t>April</w:t>
            </w:r>
            <w:r w:rsidR="00CE4826">
              <w:t xml:space="preserve"> 20</w:t>
            </w:r>
            <w:r w:rsidR="007716E5">
              <w:t>13</w:t>
            </w:r>
          </w:p>
        </w:tc>
        <w:tc>
          <w:tcPr>
            <w:tcW w:w="4408" w:type="dxa"/>
          </w:tcPr>
          <w:p w14:paraId="132C75A7" w14:textId="77777777" w:rsidR="00CE4826" w:rsidRDefault="00CE4826" w:rsidP="008E7601">
            <w:r>
              <w:t>Original release of this guide</w:t>
            </w:r>
          </w:p>
        </w:tc>
      </w:tr>
      <w:tr w:rsidR="004C107F" w14:paraId="132C75AD" w14:textId="77777777" w:rsidTr="007716E5">
        <w:tc>
          <w:tcPr>
            <w:tcW w:w="4404" w:type="dxa"/>
          </w:tcPr>
          <w:p w14:paraId="132C75A9" w14:textId="77777777" w:rsidR="004C107F" w:rsidRDefault="004C107F" w:rsidP="007716E5">
            <w:r>
              <w:t>October 2014</w:t>
            </w:r>
          </w:p>
        </w:tc>
        <w:tc>
          <w:tcPr>
            <w:tcW w:w="4408" w:type="dxa"/>
          </w:tcPr>
          <w:p w14:paraId="132C75AA" w14:textId="77777777" w:rsidR="004C107F" w:rsidRDefault="004C107F" w:rsidP="004C107F">
            <w:r>
              <w:t>Fix for the below case release Microsoft.Windows.Client.Win7.Computer.CollectMemoryHealthData work flow runs it fails with the following error:</w:t>
            </w:r>
          </w:p>
          <w:p w14:paraId="132C75AB" w14:textId="77777777" w:rsidR="004C107F" w:rsidRDefault="004C107F" w:rsidP="004C107F">
            <w:r>
              <w:t>Event 31551: Failed to store data in the Data Warehouse. The operation will be retried.</w:t>
            </w:r>
          </w:p>
          <w:p w14:paraId="132C75AC" w14:textId="77777777" w:rsidR="004C107F" w:rsidRDefault="004C107F" w:rsidP="004C107F">
            <w:r>
              <w:t>Exception 'SqlException': Sql execution failed. Error 515, Level 16, State 2, Procedure Win7MemoryHealthInsert, Line 154, Message: Cannot insert the value NULL into column 'App1', table</w:t>
            </w:r>
          </w:p>
        </w:tc>
      </w:tr>
      <w:tr w:rsidR="00C57C95" w14:paraId="132C75B0" w14:textId="77777777" w:rsidTr="007716E5">
        <w:tc>
          <w:tcPr>
            <w:tcW w:w="4404" w:type="dxa"/>
          </w:tcPr>
          <w:p w14:paraId="132C75AE" w14:textId="6CFE9779" w:rsidR="00C57C95" w:rsidRDefault="001C6E85" w:rsidP="007716E5">
            <w:r>
              <w:t>January</w:t>
            </w:r>
            <w:r w:rsidR="00C57C95">
              <w:t xml:space="preserve"> </w:t>
            </w:r>
            <w:r>
              <w:t>2016</w:t>
            </w:r>
          </w:p>
        </w:tc>
        <w:tc>
          <w:tcPr>
            <w:tcW w:w="4408" w:type="dxa"/>
          </w:tcPr>
          <w:p w14:paraId="4F3082D3" w14:textId="0E1B41DB" w:rsidR="00DA4B46" w:rsidRDefault="00DA4B46" w:rsidP="00A23588">
            <w:pPr>
              <w:pStyle w:val="ListParagraph"/>
              <w:numPr>
                <w:ilvl w:val="0"/>
                <w:numId w:val="34"/>
              </w:numPr>
              <w:ind w:left="331" w:hanging="331"/>
            </w:pPr>
            <w:r w:rsidRPr="00DA4B46">
              <w:t xml:space="preserve">Changed discovery </w:t>
            </w:r>
            <w:r>
              <w:t>of W</w:t>
            </w:r>
            <w:r w:rsidRPr="00DA4B46">
              <w:t xml:space="preserve">in 8 client computer and </w:t>
            </w:r>
            <w:r>
              <w:t>W</w:t>
            </w:r>
            <w:r w:rsidRPr="00DA4B46">
              <w:t>in 8 client OS data</w:t>
            </w:r>
            <w:r>
              <w:t xml:space="preserve"> </w:t>
            </w:r>
            <w:r w:rsidRPr="00DA4B46">
              <w:t xml:space="preserve">sources to fix </w:t>
            </w:r>
            <w:r>
              <w:t xml:space="preserve">the </w:t>
            </w:r>
            <w:r w:rsidRPr="00DA4B46">
              <w:t xml:space="preserve">issue with discovering Win 10 computers by Win 8 MP. Instead of registry provider now we use registry and WMI to find version of </w:t>
            </w:r>
            <w:r>
              <w:t xml:space="preserve">the </w:t>
            </w:r>
            <w:r w:rsidR="005A24C7">
              <w:t>OS</w:t>
            </w:r>
          </w:p>
          <w:p w14:paraId="60667A06" w14:textId="77777777" w:rsidR="00C57C95" w:rsidRDefault="005A24C7" w:rsidP="00A23588">
            <w:pPr>
              <w:pStyle w:val="ListParagraph"/>
              <w:numPr>
                <w:ilvl w:val="0"/>
                <w:numId w:val="34"/>
              </w:numPr>
              <w:ind w:left="331" w:hanging="331"/>
            </w:pPr>
            <w:r w:rsidRPr="005A24C7">
              <w:t xml:space="preserve">Added Alert Messages to </w:t>
            </w:r>
            <w:r>
              <w:t xml:space="preserve">the following </w:t>
            </w:r>
            <w:r w:rsidRPr="005A24C7">
              <w:t>monitors: CPU Percentage Utilization, CPU DPC Time Percentage</w:t>
            </w:r>
            <w:r>
              <w:t>, CPU Percentage Interrupt Time</w:t>
            </w:r>
          </w:p>
          <w:p w14:paraId="09769D78" w14:textId="77777777" w:rsidR="005A24C7" w:rsidRDefault="005A24C7" w:rsidP="00A23588">
            <w:pPr>
              <w:pStyle w:val="ListParagraph"/>
              <w:numPr>
                <w:ilvl w:val="0"/>
                <w:numId w:val="34"/>
              </w:numPr>
              <w:ind w:left="331" w:hanging="331"/>
            </w:pPr>
            <w:r w:rsidRPr="005A24C7">
              <w:t xml:space="preserve">Added </w:t>
            </w:r>
            <w:r>
              <w:t xml:space="preserve">a </w:t>
            </w:r>
            <w:r w:rsidRPr="005A24C7">
              <w:t>group populator for Win 8.1 Business Critical group</w:t>
            </w:r>
          </w:p>
          <w:p w14:paraId="36A5480E" w14:textId="77777777" w:rsidR="005A24C7" w:rsidRDefault="005A24C7" w:rsidP="00A23588">
            <w:pPr>
              <w:pStyle w:val="ListParagraph"/>
              <w:numPr>
                <w:ilvl w:val="0"/>
                <w:numId w:val="34"/>
              </w:numPr>
              <w:ind w:left="331" w:hanging="331"/>
            </w:pPr>
            <w:r w:rsidRPr="005A24C7">
              <w:t>Fixed Windows 8 Aggregate Physical Disk Discovery</w:t>
            </w:r>
          </w:p>
          <w:p w14:paraId="2749E010" w14:textId="77777777" w:rsidR="00B72E8E" w:rsidRDefault="005A24C7" w:rsidP="00B72E8E">
            <w:pPr>
              <w:pStyle w:val="ListParagraph"/>
              <w:numPr>
                <w:ilvl w:val="0"/>
                <w:numId w:val="34"/>
              </w:numPr>
              <w:ind w:left="331" w:hanging="331"/>
            </w:pPr>
            <w:r w:rsidRPr="005A24C7">
              <w:t>Fixed Discover Network Adapters (Only Enabled) and Discover Network Adapters (Both Enabled and Disabled) discoveries</w:t>
            </w:r>
          </w:p>
          <w:p w14:paraId="132C75AF" w14:textId="50240CDC" w:rsidR="00E069DC" w:rsidRDefault="00B72E8E" w:rsidP="00B72E8E">
            <w:pPr>
              <w:pStyle w:val="ListParagraph"/>
              <w:numPr>
                <w:ilvl w:val="0"/>
                <w:numId w:val="34"/>
              </w:numPr>
              <w:ind w:left="331" w:hanging="331"/>
            </w:pPr>
            <w:r w:rsidRPr="00B72E8E">
              <w:t>Fixed Windows 8 MP Aggregate reports failure issue occurring while running reports under standard service account by granting appropriate permissions in Install and Upgrade sections script</w:t>
            </w:r>
            <w:r w:rsidR="00B859A6">
              <w:t>s of DW datasets</w:t>
            </w:r>
          </w:p>
        </w:tc>
      </w:tr>
    </w:tbl>
    <w:p w14:paraId="132C75B1" w14:textId="77777777" w:rsidR="00CE4826" w:rsidRDefault="00CE4826" w:rsidP="00CE4826">
      <w:pPr>
        <w:pStyle w:val="TableSpacing"/>
      </w:pPr>
    </w:p>
    <w:p w14:paraId="132C75B2" w14:textId="77777777" w:rsidR="00CE4826" w:rsidRDefault="00CE4826" w:rsidP="00CE4826"/>
    <w:p w14:paraId="132C75B3" w14:textId="77777777" w:rsidR="00CE4826" w:rsidRDefault="00CE4826" w:rsidP="00CE4826">
      <w:pPr>
        <w:pStyle w:val="DSTOC1-0"/>
        <w:sectPr w:rsidR="00CE4826" w:rsidSect="00CE4826">
          <w:footerReference w:type="default" r:id="rId17"/>
          <w:pgSz w:w="12240" w:h="15840" w:code="1"/>
          <w:pgMar w:top="1440" w:right="1800" w:bottom="1440" w:left="1800" w:header="1440" w:footer="1440" w:gutter="0"/>
          <w:cols w:space="720"/>
          <w:docGrid w:linePitch="360"/>
        </w:sectPr>
      </w:pPr>
    </w:p>
    <w:p w14:paraId="132C75B4" w14:textId="77777777" w:rsidR="00CE4826" w:rsidRDefault="00CE4826" w:rsidP="00CE4826">
      <w:pPr>
        <w:pStyle w:val="DSTOC1-0"/>
      </w:pPr>
      <w:r>
        <w:lastRenderedPageBreak/>
        <w:t>Contents</w:t>
      </w:r>
    </w:p>
    <w:p w14:paraId="676F0834" w14:textId="77777777" w:rsidR="003A0F49" w:rsidRDefault="00CE4826">
      <w:pPr>
        <w:pStyle w:val="TOC1"/>
        <w:tabs>
          <w:tab w:val="right" w:leader="dot" w:pos="8630"/>
        </w:tabs>
        <w:rPr>
          <w:rFonts w:asciiTheme="minorHAnsi" w:eastAsiaTheme="minorEastAsia" w:hAnsiTheme="minorHAnsi" w:cstheme="minorBidi"/>
          <w:noProof/>
          <w:kern w:val="0"/>
          <w:sz w:val="22"/>
          <w:szCs w:val="22"/>
        </w:rPr>
      </w:pPr>
      <w:r>
        <w:fldChar w:fldCharType="begin"/>
      </w:r>
      <w:r>
        <w:instrText xml:space="preserve"> TOC \f \h \t "DSTOC1-1,1,DSTOC1-2,2,DSTOC1-3,3,DSTOC1-4,4,DSTOC1-5,5,DSTOC1-6,6,DSTOC1-7,7,DSTOC1-8,8,DSTOC1-9,9,DSTOC2-2,2,DSTOC2-3,3,DSTOC2-4,4,DSTOC2-5,5,DSTOC2-6,6,DSTOC2-7,7,DSTOC2-8,8,DSTOC2-9,9,DSTOC3-3,3,DSTOC3-4,4,DSTOC3-5,5,DSTOC3-6,6,DSTOC3-7,7,DST </w:instrText>
      </w:r>
      <w:r>
        <w:fldChar w:fldCharType="separate"/>
      </w:r>
      <w:hyperlink w:anchor="_Toc439784333" w:history="1">
        <w:r w:rsidR="003A0F49" w:rsidRPr="004C3EFF">
          <w:rPr>
            <w:rStyle w:val="Hyperlink"/>
            <w:noProof/>
          </w:rPr>
          <w:t>Introduction to Windows 8 Client Management Pack</w:t>
        </w:r>
        <w:r w:rsidR="003A0F49">
          <w:rPr>
            <w:noProof/>
          </w:rPr>
          <w:tab/>
        </w:r>
        <w:r w:rsidR="003A0F49">
          <w:rPr>
            <w:noProof/>
          </w:rPr>
          <w:fldChar w:fldCharType="begin"/>
        </w:r>
        <w:r w:rsidR="003A0F49">
          <w:rPr>
            <w:noProof/>
          </w:rPr>
          <w:instrText xml:space="preserve"> PAGEREF _Toc439784333 \h </w:instrText>
        </w:r>
        <w:r w:rsidR="003A0F49">
          <w:rPr>
            <w:noProof/>
          </w:rPr>
        </w:r>
        <w:r w:rsidR="003A0F49">
          <w:rPr>
            <w:noProof/>
          </w:rPr>
          <w:fldChar w:fldCharType="separate"/>
        </w:r>
        <w:r w:rsidR="003A0F49">
          <w:rPr>
            <w:noProof/>
          </w:rPr>
          <w:t>7</w:t>
        </w:r>
        <w:r w:rsidR="003A0F49">
          <w:rPr>
            <w:noProof/>
          </w:rPr>
          <w:fldChar w:fldCharType="end"/>
        </w:r>
      </w:hyperlink>
    </w:p>
    <w:p w14:paraId="299A908D"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34" w:history="1">
        <w:r w:rsidR="003A0F49" w:rsidRPr="004C3EFF">
          <w:rPr>
            <w:rStyle w:val="Hyperlink"/>
            <w:noProof/>
          </w:rPr>
          <w:t>Supported Configurations</w:t>
        </w:r>
        <w:r w:rsidR="003A0F49">
          <w:rPr>
            <w:noProof/>
          </w:rPr>
          <w:tab/>
        </w:r>
        <w:r w:rsidR="003A0F49">
          <w:rPr>
            <w:noProof/>
          </w:rPr>
          <w:fldChar w:fldCharType="begin"/>
        </w:r>
        <w:r w:rsidR="003A0F49">
          <w:rPr>
            <w:noProof/>
          </w:rPr>
          <w:instrText xml:space="preserve"> PAGEREF _Toc439784334 \h </w:instrText>
        </w:r>
        <w:r w:rsidR="003A0F49">
          <w:rPr>
            <w:noProof/>
          </w:rPr>
        </w:r>
        <w:r w:rsidR="003A0F49">
          <w:rPr>
            <w:noProof/>
          </w:rPr>
          <w:fldChar w:fldCharType="separate"/>
        </w:r>
        <w:r w:rsidR="003A0F49">
          <w:rPr>
            <w:noProof/>
          </w:rPr>
          <w:t>7</w:t>
        </w:r>
        <w:r w:rsidR="003A0F49">
          <w:rPr>
            <w:noProof/>
          </w:rPr>
          <w:fldChar w:fldCharType="end"/>
        </w:r>
      </w:hyperlink>
    </w:p>
    <w:p w14:paraId="29A84D03" w14:textId="77777777" w:rsidR="003A0F49" w:rsidRDefault="00097BBE">
      <w:pPr>
        <w:pStyle w:val="TOC1"/>
        <w:tabs>
          <w:tab w:val="right" w:leader="dot" w:pos="8630"/>
        </w:tabs>
        <w:rPr>
          <w:rFonts w:asciiTheme="minorHAnsi" w:eastAsiaTheme="minorEastAsia" w:hAnsiTheme="minorHAnsi" w:cstheme="minorBidi"/>
          <w:noProof/>
          <w:kern w:val="0"/>
          <w:sz w:val="22"/>
          <w:szCs w:val="22"/>
        </w:rPr>
      </w:pPr>
      <w:hyperlink w:anchor="_Toc439784335" w:history="1">
        <w:r w:rsidR="003A0F49" w:rsidRPr="004C3EFF">
          <w:rPr>
            <w:rStyle w:val="Hyperlink"/>
            <w:noProof/>
          </w:rPr>
          <w:t>Getting Started</w:t>
        </w:r>
        <w:r w:rsidR="003A0F49">
          <w:rPr>
            <w:noProof/>
          </w:rPr>
          <w:tab/>
        </w:r>
        <w:r w:rsidR="003A0F49">
          <w:rPr>
            <w:noProof/>
          </w:rPr>
          <w:fldChar w:fldCharType="begin"/>
        </w:r>
        <w:r w:rsidR="003A0F49">
          <w:rPr>
            <w:noProof/>
          </w:rPr>
          <w:instrText xml:space="preserve"> PAGEREF _Toc439784335 \h </w:instrText>
        </w:r>
        <w:r w:rsidR="003A0F49">
          <w:rPr>
            <w:noProof/>
          </w:rPr>
        </w:r>
        <w:r w:rsidR="003A0F49">
          <w:rPr>
            <w:noProof/>
          </w:rPr>
          <w:fldChar w:fldCharType="separate"/>
        </w:r>
        <w:r w:rsidR="003A0F49">
          <w:rPr>
            <w:noProof/>
          </w:rPr>
          <w:t>7</w:t>
        </w:r>
        <w:r w:rsidR="003A0F49">
          <w:rPr>
            <w:noProof/>
          </w:rPr>
          <w:fldChar w:fldCharType="end"/>
        </w:r>
      </w:hyperlink>
    </w:p>
    <w:p w14:paraId="389F331F"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36" w:history="1">
        <w:r w:rsidR="003A0F49" w:rsidRPr="004C3EFF">
          <w:rPr>
            <w:rStyle w:val="Hyperlink"/>
            <w:noProof/>
          </w:rPr>
          <w:t>Before You Import the Management Pack</w:t>
        </w:r>
        <w:r w:rsidR="003A0F49">
          <w:rPr>
            <w:noProof/>
          </w:rPr>
          <w:tab/>
        </w:r>
        <w:r w:rsidR="003A0F49">
          <w:rPr>
            <w:noProof/>
          </w:rPr>
          <w:fldChar w:fldCharType="begin"/>
        </w:r>
        <w:r w:rsidR="003A0F49">
          <w:rPr>
            <w:noProof/>
          </w:rPr>
          <w:instrText xml:space="preserve"> PAGEREF _Toc439784336 \h </w:instrText>
        </w:r>
        <w:r w:rsidR="003A0F49">
          <w:rPr>
            <w:noProof/>
          </w:rPr>
        </w:r>
        <w:r w:rsidR="003A0F49">
          <w:rPr>
            <w:noProof/>
          </w:rPr>
          <w:fldChar w:fldCharType="separate"/>
        </w:r>
        <w:r w:rsidR="003A0F49">
          <w:rPr>
            <w:noProof/>
          </w:rPr>
          <w:t>7</w:t>
        </w:r>
        <w:r w:rsidR="003A0F49">
          <w:rPr>
            <w:noProof/>
          </w:rPr>
          <w:fldChar w:fldCharType="end"/>
        </w:r>
      </w:hyperlink>
    </w:p>
    <w:p w14:paraId="4E790D98" w14:textId="77777777" w:rsidR="003A0F49" w:rsidRDefault="00097BBE">
      <w:pPr>
        <w:pStyle w:val="TOC3"/>
        <w:tabs>
          <w:tab w:val="right" w:leader="dot" w:pos="8630"/>
        </w:tabs>
        <w:rPr>
          <w:rFonts w:asciiTheme="minorHAnsi" w:eastAsiaTheme="minorEastAsia" w:hAnsiTheme="minorHAnsi" w:cstheme="minorBidi"/>
          <w:noProof/>
          <w:kern w:val="0"/>
          <w:sz w:val="22"/>
          <w:szCs w:val="22"/>
        </w:rPr>
      </w:pPr>
      <w:hyperlink w:anchor="_Toc439784337" w:history="1">
        <w:r w:rsidR="003A0F49" w:rsidRPr="004C3EFF">
          <w:rPr>
            <w:rStyle w:val="Hyperlink"/>
            <w:noProof/>
          </w:rPr>
          <w:t>Files in This Management Pack</w:t>
        </w:r>
        <w:r w:rsidR="003A0F49">
          <w:rPr>
            <w:noProof/>
          </w:rPr>
          <w:tab/>
        </w:r>
        <w:r w:rsidR="003A0F49">
          <w:rPr>
            <w:noProof/>
          </w:rPr>
          <w:fldChar w:fldCharType="begin"/>
        </w:r>
        <w:r w:rsidR="003A0F49">
          <w:rPr>
            <w:noProof/>
          </w:rPr>
          <w:instrText xml:space="preserve"> PAGEREF _Toc439784337 \h </w:instrText>
        </w:r>
        <w:r w:rsidR="003A0F49">
          <w:rPr>
            <w:noProof/>
          </w:rPr>
        </w:r>
        <w:r w:rsidR="003A0F49">
          <w:rPr>
            <w:noProof/>
          </w:rPr>
          <w:fldChar w:fldCharType="separate"/>
        </w:r>
        <w:r w:rsidR="003A0F49">
          <w:rPr>
            <w:noProof/>
          </w:rPr>
          <w:t>8</w:t>
        </w:r>
        <w:r w:rsidR="003A0F49">
          <w:rPr>
            <w:noProof/>
          </w:rPr>
          <w:fldChar w:fldCharType="end"/>
        </w:r>
      </w:hyperlink>
    </w:p>
    <w:p w14:paraId="150B5830"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38" w:history="1">
        <w:r w:rsidR="003A0F49" w:rsidRPr="004C3EFF">
          <w:rPr>
            <w:rStyle w:val="Hyperlink"/>
            <w:noProof/>
          </w:rPr>
          <w:t>How to Import Windows 8 Client Management Pack</w:t>
        </w:r>
        <w:r w:rsidR="003A0F49">
          <w:rPr>
            <w:noProof/>
          </w:rPr>
          <w:tab/>
        </w:r>
        <w:r w:rsidR="003A0F49">
          <w:rPr>
            <w:noProof/>
          </w:rPr>
          <w:fldChar w:fldCharType="begin"/>
        </w:r>
        <w:r w:rsidR="003A0F49">
          <w:rPr>
            <w:noProof/>
          </w:rPr>
          <w:instrText xml:space="preserve"> PAGEREF _Toc439784338 \h </w:instrText>
        </w:r>
        <w:r w:rsidR="003A0F49">
          <w:rPr>
            <w:noProof/>
          </w:rPr>
        </w:r>
        <w:r w:rsidR="003A0F49">
          <w:rPr>
            <w:noProof/>
          </w:rPr>
          <w:fldChar w:fldCharType="separate"/>
        </w:r>
        <w:r w:rsidR="003A0F49">
          <w:rPr>
            <w:noProof/>
          </w:rPr>
          <w:t>8</w:t>
        </w:r>
        <w:r w:rsidR="003A0F49">
          <w:rPr>
            <w:noProof/>
          </w:rPr>
          <w:fldChar w:fldCharType="end"/>
        </w:r>
      </w:hyperlink>
    </w:p>
    <w:p w14:paraId="6F42E65A"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39" w:history="1">
        <w:r w:rsidR="003A0F49" w:rsidRPr="004C3EFF">
          <w:rPr>
            <w:rStyle w:val="Hyperlink"/>
            <w:noProof/>
          </w:rPr>
          <w:t>Creating a New Management Pack for Customizations</w:t>
        </w:r>
        <w:r w:rsidR="003A0F49">
          <w:rPr>
            <w:noProof/>
          </w:rPr>
          <w:tab/>
        </w:r>
        <w:r w:rsidR="003A0F49">
          <w:rPr>
            <w:noProof/>
          </w:rPr>
          <w:fldChar w:fldCharType="begin"/>
        </w:r>
        <w:r w:rsidR="003A0F49">
          <w:rPr>
            <w:noProof/>
          </w:rPr>
          <w:instrText xml:space="preserve"> PAGEREF _Toc439784339 \h </w:instrText>
        </w:r>
        <w:r w:rsidR="003A0F49">
          <w:rPr>
            <w:noProof/>
          </w:rPr>
        </w:r>
        <w:r w:rsidR="003A0F49">
          <w:rPr>
            <w:noProof/>
          </w:rPr>
          <w:fldChar w:fldCharType="separate"/>
        </w:r>
        <w:r w:rsidR="003A0F49">
          <w:rPr>
            <w:noProof/>
          </w:rPr>
          <w:t>9</w:t>
        </w:r>
        <w:r w:rsidR="003A0F49">
          <w:rPr>
            <w:noProof/>
          </w:rPr>
          <w:fldChar w:fldCharType="end"/>
        </w:r>
      </w:hyperlink>
    </w:p>
    <w:p w14:paraId="748BFE62"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40" w:history="1">
        <w:r w:rsidR="003A0F49" w:rsidRPr="004C3EFF">
          <w:rPr>
            <w:rStyle w:val="Hyperlink"/>
            <w:noProof/>
          </w:rPr>
          <w:t>Optional Configuration</w:t>
        </w:r>
        <w:r w:rsidR="003A0F49">
          <w:rPr>
            <w:noProof/>
          </w:rPr>
          <w:tab/>
        </w:r>
        <w:r w:rsidR="003A0F49">
          <w:rPr>
            <w:noProof/>
          </w:rPr>
          <w:fldChar w:fldCharType="begin"/>
        </w:r>
        <w:r w:rsidR="003A0F49">
          <w:rPr>
            <w:noProof/>
          </w:rPr>
          <w:instrText xml:space="preserve"> PAGEREF _Toc439784340 \h </w:instrText>
        </w:r>
        <w:r w:rsidR="003A0F49">
          <w:rPr>
            <w:noProof/>
          </w:rPr>
        </w:r>
        <w:r w:rsidR="003A0F49">
          <w:rPr>
            <w:noProof/>
          </w:rPr>
          <w:fldChar w:fldCharType="separate"/>
        </w:r>
        <w:r w:rsidR="003A0F49">
          <w:rPr>
            <w:noProof/>
          </w:rPr>
          <w:t>10</w:t>
        </w:r>
        <w:r w:rsidR="003A0F49">
          <w:rPr>
            <w:noProof/>
          </w:rPr>
          <w:fldChar w:fldCharType="end"/>
        </w:r>
      </w:hyperlink>
    </w:p>
    <w:p w14:paraId="39AAE0D3" w14:textId="77777777" w:rsidR="003A0F49" w:rsidRDefault="00097BBE">
      <w:pPr>
        <w:pStyle w:val="TOC1"/>
        <w:tabs>
          <w:tab w:val="right" w:leader="dot" w:pos="8630"/>
        </w:tabs>
        <w:rPr>
          <w:rFonts w:asciiTheme="minorHAnsi" w:eastAsiaTheme="minorEastAsia" w:hAnsiTheme="minorHAnsi" w:cstheme="minorBidi"/>
          <w:noProof/>
          <w:kern w:val="0"/>
          <w:sz w:val="22"/>
          <w:szCs w:val="22"/>
        </w:rPr>
      </w:pPr>
      <w:hyperlink w:anchor="_Toc439784341" w:history="1">
        <w:r w:rsidR="003A0F49" w:rsidRPr="004C3EFF">
          <w:rPr>
            <w:rStyle w:val="Hyperlink"/>
            <w:noProof/>
          </w:rPr>
          <w:t>Security Considerations</w:t>
        </w:r>
        <w:r w:rsidR="003A0F49">
          <w:rPr>
            <w:noProof/>
          </w:rPr>
          <w:tab/>
        </w:r>
        <w:r w:rsidR="003A0F49">
          <w:rPr>
            <w:noProof/>
          </w:rPr>
          <w:fldChar w:fldCharType="begin"/>
        </w:r>
        <w:r w:rsidR="003A0F49">
          <w:rPr>
            <w:noProof/>
          </w:rPr>
          <w:instrText xml:space="preserve"> PAGEREF _Toc439784341 \h </w:instrText>
        </w:r>
        <w:r w:rsidR="003A0F49">
          <w:rPr>
            <w:noProof/>
          </w:rPr>
        </w:r>
        <w:r w:rsidR="003A0F49">
          <w:rPr>
            <w:noProof/>
          </w:rPr>
          <w:fldChar w:fldCharType="separate"/>
        </w:r>
        <w:r w:rsidR="003A0F49">
          <w:rPr>
            <w:noProof/>
          </w:rPr>
          <w:t>10</w:t>
        </w:r>
        <w:r w:rsidR="003A0F49">
          <w:rPr>
            <w:noProof/>
          </w:rPr>
          <w:fldChar w:fldCharType="end"/>
        </w:r>
      </w:hyperlink>
    </w:p>
    <w:p w14:paraId="6B7FD5CB"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42" w:history="1">
        <w:r w:rsidR="003A0F49" w:rsidRPr="004C3EFF">
          <w:rPr>
            <w:rStyle w:val="Hyperlink"/>
            <w:noProof/>
          </w:rPr>
          <w:t>Low-Privilege Environments</w:t>
        </w:r>
        <w:r w:rsidR="003A0F49">
          <w:rPr>
            <w:noProof/>
          </w:rPr>
          <w:tab/>
        </w:r>
        <w:r w:rsidR="003A0F49">
          <w:rPr>
            <w:noProof/>
          </w:rPr>
          <w:fldChar w:fldCharType="begin"/>
        </w:r>
        <w:r w:rsidR="003A0F49">
          <w:rPr>
            <w:noProof/>
          </w:rPr>
          <w:instrText xml:space="preserve"> PAGEREF _Toc439784342 \h </w:instrText>
        </w:r>
        <w:r w:rsidR="003A0F49">
          <w:rPr>
            <w:noProof/>
          </w:rPr>
        </w:r>
        <w:r w:rsidR="003A0F49">
          <w:rPr>
            <w:noProof/>
          </w:rPr>
          <w:fldChar w:fldCharType="separate"/>
        </w:r>
        <w:r w:rsidR="003A0F49">
          <w:rPr>
            <w:noProof/>
          </w:rPr>
          <w:t>10</w:t>
        </w:r>
        <w:r w:rsidR="003A0F49">
          <w:rPr>
            <w:noProof/>
          </w:rPr>
          <w:fldChar w:fldCharType="end"/>
        </w:r>
      </w:hyperlink>
    </w:p>
    <w:p w14:paraId="2239B01A"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43" w:history="1">
        <w:r w:rsidR="003A0F49" w:rsidRPr="004C3EFF">
          <w:rPr>
            <w:rStyle w:val="Hyperlink"/>
            <w:noProof/>
          </w:rPr>
          <w:t>Computer Groups</w:t>
        </w:r>
        <w:r w:rsidR="003A0F49">
          <w:rPr>
            <w:noProof/>
          </w:rPr>
          <w:tab/>
        </w:r>
        <w:r w:rsidR="003A0F49">
          <w:rPr>
            <w:noProof/>
          </w:rPr>
          <w:fldChar w:fldCharType="begin"/>
        </w:r>
        <w:r w:rsidR="003A0F49">
          <w:rPr>
            <w:noProof/>
          </w:rPr>
          <w:instrText xml:space="preserve"> PAGEREF _Toc439784343 \h </w:instrText>
        </w:r>
        <w:r w:rsidR="003A0F49">
          <w:rPr>
            <w:noProof/>
          </w:rPr>
        </w:r>
        <w:r w:rsidR="003A0F49">
          <w:rPr>
            <w:noProof/>
          </w:rPr>
          <w:fldChar w:fldCharType="separate"/>
        </w:r>
        <w:r w:rsidR="003A0F49">
          <w:rPr>
            <w:noProof/>
          </w:rPr>
          <w:t>12</w:t>
        </w:r>
        <w:r w:rsidR="003A0F49">
          <w:rPr>
            <w:noProof/>
          </w:rPr>
          <w:fldChar w:fldCharType="end"/>
        </w:r>
      </w:hyperlink>
    </w:p>
    <w:p w14:paraId="1A25A9E4" w14:textId="77777777" w:rsidR="003A0F49" w:rsidRDefault="00097BBE">
      <w:pPr>
        <w:pStyle w:val="TOC1"/>
        <w:tabs>
          <w:tab w:val="right" w:leader="dot" w:pos="8630"/>
        </w:tabs>
        <w:rPr>
          <w:rFonts w:asciiTheme="minorHAnsi" w:eastAsiaTheme="minorEastAsia" w:hAnsiTheme="minorHAnsi" w:cstheme="minorBidi"/>
          <w:noProof/>
          <w:kern w:val="0"/>
          <w:sz w:val="22"/>
          <w:szCs w:val="22"/>
        </w:rPr>
      </w:pPr>
      <w:hyperlink w:anchor="_Toc439784344" w:history="1">
        <w:r w:rsidR="003A0F49" w:rsidRPr="004C3EFF">
          <w:rPr>
            <w:rStyle w:val="Hyperlink"/>
            <w:noProof/>
          </w:rPr>
          <w:t>Understanding Management Pack Operations</w:t>
        </w:r>
        <w:r w:rsidR="003A0F49">
          <w:rPr>
            <w:noProof/>
          </w:rPr>
          <w:tab/>
        </w:r>
        <w:r w:rsidR="003A0F49">
          <w:rPr>
            <w:noProof/>
          </w:rPr>
          <w:fldChar w:fldCharType="begin"/>
        </w:r>
        <w:r w:rsidR="003A0F49">
          <w:rPr>
            <w:noProof/>
          </w:rPr>
          <w:instrText xml:space="preserve"> PAGEREF _Toc439784344 \h </w:instrText>
        </w:r>
        <w:r w:rsidR="003A0F49">
          <w:rPr>
            <w:noProof/>
          </w:rPr>
        </w:r>
        <w:r w:rsidR="003A0F49">
          <w:rPr>
            <w:noProof/>
          </w:rPr>
          <w:fldChar w:fldCharType="separate"/>
        </w:r>
        <w:r w:rsidR="003A0F49">
          <w:rPr>
            <w:noProof/>
          </w:rPr>
          <w:t>12</w:t>
        </w:r>
        <w:r w:rsidR="003A0F49">
          <w:rPr>
            <w:noProof/>
          </w:rPr>
          <w:fldChar w:fldCharType="end"/>
        </w:r>
      </w:hyperlink>
    </w:p>
    <w:p w14:paraId="31F35E81"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45" w:history="1">
        <w:r w:rsidR="003A0F49" w:rsidRPr="004C3EFF">
          <w:rPr>
            <w:rStyle w:val="Hyperlink"/>
            <w:noProof/>
          </w:rPr>
          <w:t>Objects That the Management Pack Discovers</w:t>
        </w:r>
        <w:r w:rsidR="003A0F49">
          <w:rPr>
            <w:noProof/>
          </w:rPr>
          <w:tab/>
        </w:r>
        <w:r w:rsidR="003A0F49">
          <w:rPr>
            <w:noProof/>
          </w:rPr>
          <w:fldChar w:fldCharType="begin"/>
        </w:r>
        <w:r w:rsidR="003A0F49">
          <w:rPr>
            <w:noProof/>
          </w:rPr>
          <w:instrText xml:space="preserve"> PAGEREF _Toc439784345 \h </w:instrText>
        </w:r>
        <w:r w:rsidR="003A0F49">
          <w:rPr>
            <w:noProof/>
          </w:rPr>
        </w:r>
        <w:r w:rsidR="003A0F49">
          <w:rPr>
            <w:noProof/>
          </w:rPr>
          <w:fldChar w:fldCharType="separate"/>
        </w:r>
        <w:r w:rsidR="003A0F49">
          <w:rPr>
            <w:noProof/>
          </w:rPr>
          <w:t>13</w:t>
        </w:r>
        <w:r w:rsidR="003A0F49">
          <w:rPr>
            <w:noProof/>
          </w:rPr>
          <w:fldChar w:fldCharType="end"/>
        </w:r>
      </w:hyperlink>
    </w:p>
    <w:p w14:paraId="607D4A10"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46" w:history="1">
        <w:r w:rsidR="003A0F49" w:rsidRPr="004C3EFF">
          <w:rPr>
            <w:rStyle w:val="Hyperlink"/>
            <w:noProof/>
          </w:rPr>
          <w:t>Classes</w:t>
        </w:r>
        <w:r w:rsidR="003A0F49">
          <w:rPr>
            <w:noProof/>
          </w:rPr>
          <w:tab/>
        </w:r>
        <w:r w:rsidR="003A0F49">
          <w:rPr>
            <w:noProof/>
          </w:rPr>
          <w:fldChar w:fldCharType="begin"/>
        </w:r>
        <w:r w:rsidR="003A0F49">
          <w:rPr>
            <w:noProof/>
          </w:rPr>
          <w:instrText xml:space="preserve"> PAGEREF _Toc439784346 \h </w:instrText>
        </w:r>
        <w:r w:rsidR="003A0F49">
          <w:rPr>
            <w:noProof/>
          </w:rPr>
        </w:r>
        <w:r w:rsidR="003A0F49">
          <w:rPr>
            <w:noProof/>
          </w:rPr>
          <w:fldChar w:fldCharType="separate"/>
        </w:r>
        <w:r w:rsidR="003A0F49">
          <w:rPr>
            <w:noProof/>
          </w:rPr>
          <w:t>13</w:t>
        </w:r>
        <w:r w:rsidR="003A0F49">
          <w:rPr>
            <w:noProof/>
          </w:rPr>
          <w:fldChar w:fldCharType="end"/>
        </w:r>
      </w:hyperlink>
    </w:p>
    <w:p w14:paraId="418F216D"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47" w:history="1">
        <w:r w:rsidR="003A0F49" w:rsidRPr="004C3EFF">
          <w:rPr>
            <w:rStyle w:val="Hyperlink"/>
            <w:noProof/>
          </w:rPr>
          <w:t>Key Monitoring Scenarios</w:t>
        </w:r>
        <w:r w:rsidR="003A0F49">
          <w:rPr>
            <w:noProof/>
          </w:rPr>
          <w:tab/>
        </w:r>
        <w:r w:rsidR="003A0F49">
          <w:rPr>
            <w:noProof/>
          </w:rPr>
          <w:fldChar w:fldCharType="begin"/>
        </w:r>
        <w:r w:rsidR="003A0F49">
          <w:rPr>
            <w:noProof/>
          </w:rPr>
          <w:instrText xml:space="preserve"> PAGEREF _Toc439784347 \h </w:instrText>
        </w:r>
        <w:r w:rsidR="003A0F49">
          <w:rPr>
            <w:noProof/>
          </w:rPr>
        </w:r>
        <w:r w:rsidR="003A0F49">
          <w:rPr>
            <w:noProof/>
          </w:rPr>
          <w:fldChar w:fldCharType="separate"/>
        </w:r>
        <w:r w:rsidR="003A0F49">
          <w:rPr>
            <w:noProof/>
          </w:rPr>
          <w:t>14</w:t>
        </w:r>
        <w:r w:rsidR="003A0F49">
          <w:rPr>
            <w:noProof/>
          </w:rPr>
          <w:fldChar w:fldCharType="end"/>
        </w:r>
      </w:hyperlink>
    </w:p>
    <w:p w14:paraId="2B0235BB"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48" w:history="1">
        <w:r w:rsidR="003A0F49" w:rsidRPr="004C3EFF">
          <w:rPr>
            <w:rStyle w:val="Hyperlink"/>
            <w:noProof/>
          </w:rPr>
          <w:t>Putting Monitored Objects into Maintenance Mode</w:t>
        </w:r>
        <w:r w:rsidR="003A0F49">
          <w:rPr>
            <w:noProof/>
          </w:rPr>
          <w:tab/>
        </w:r>
        <w:r w:rsidR="003A0F49">
          <w:rPr>
            <w:noProof/>
          </w:rPr>
          <w:fldChar w:fldCharType="begin"/>
        </w:r>
        <w:r w:rsidR="003A0F49">
          <w:rPr>
            <w:noProof/>
          </w:rPr>
          <w:instrText xml:space="preserve"> PAGEREF _Toc439784348 \h </w:instrText>
        </w:r>
        <w:r w:rsidR="003A0F49">
          <w:rPr>
            <w:noProof/>
          </w:rPr>
        </w:r>
        <w:r w:rsidR="003A0F49">
          <w:rPr>
            <w:noProof/>
          </w:rPr>
          <w:fldChar w:fldCharType="separate"/>
        </w:r>
        <w:r w:rsidR="003A0F49">
          <w:rPr>
            <w:noProof/>
          </w:rPr>
          <w:t>15</w:t>
        </w:r>
        <w:r w:rsidR="003A0F49">
          <w:rPr>
            <w:noProof/>
          </w:rPr>
          <w:fldChar w:fldCharType="end"/>
        </w:r>
      </w:hyperlink>
    </w:p>
    <w:p w14:paraId="0ED40654" w14:textId="77777777" w:rsidR="003A0F49" w:rsidRDefault="00097BBE">
      <w:pPr>
        <w:pStyle w:val="TOC1"/>
        <w:tabs>
          <w:tab w:val="right" w:leader="dot" w:pos="8630"/>
        </w:tabs>
        <w:rPr>
          <w:rFonts w:asciiTheme="minorHAnsi" w:eastAsiaTheme="minorEastAsia" w:hAnsiTheme="minorHAnsi" w:cstheme="minorBidi"/>
          <w:noProof/>
          <w:kern w:val="0"/>
          <w:sz w:val="22"/>
          <w:szCs w:val="22"/>
        </w:rPr>
      </w:pPr>
      <w:hyperlink w:anchor="_Toc439784349" w:history="1">
        <w:r w:rsidR="003A0F49" w:rsidRPr="004C3EFF">
          <w:rPr>
            <w:rStyle w:val="Hyperlink"/>
            <w:noProof/>
          </w:rPr>
          <w:t>Appendix 1: Rules and Monitors for Windows 8 Client Management Pack</w:t>
        </w:r>
        <w:r w:rsidR="003A0F49">
          <w:rPr>
            <w:noProof/>
          </w:rPr>
          <w:tab/>
        </w:r>
        <w:r w:rsidR="003A0F49">
          <w:rPr>
            <w:noProof/>
          </w:rPr>
          <w:fldChar w:fldCharType="begin"/>
        </w:r>
        <w:r w:rsidR="003A0F49">
          <w:rPr>
            <w:noProof/>
          </w:rPr>
          <w:instrText xml:space="preserve"> PAGEREF _Toc439784349 \h </w:instrText>
        </w:r>
        <w:r w:rsidR="003A0F49">
          <w:rPr>
            <w:noProof/>
          </w:rPr>
        </w:r>
        <w:r w:rsidR="003A0F49">
          <w:rPr>
            <w:noProof/>
          </w:rPr>
          <w:fldChar w:fldCharType="separate"/>
        </w:r>
        <w:r w:rsidR="003A0F49">
          <w:rPr>
            <w:noProof/>
          </w:rPr>
          <w:t>15</w:t>
        </w:r>
        <w:r w:rsidR="003A0F49">
          <w:rPr>
            <w:noProof/>
          </w:rPr>
          <w:fldChar w:fldCharType="end"/>
        </w:r>
      </w:hyperlink>
    </w:p>
    <w:p w14:paraId="77036B40"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50" w:history="1">
        <w:r w:rsidR="003A0F49" w:rsidRPr="004C3EFF">
          <w:rPr>
            <w:rStyle w:val="Hyperlink"/>
            <w:noProof/>
          </w:rPr>
          <w:t>Rules</w:t>
        </w:r>
        <w:r w:rsidR="003A0F49">
          <w:rPr>
            <w:noProof/>
          </w:rPr>
          <w:tab/>
        </w:r>
        <w:r w:rsidR="003A0F49">
          <w:rPr>
            <w:noProof/>
          </w:rPr>
          <w:fldChar w:fldCharType="begin"/>
        </w:r>
        <w:r w:rsidR="003A0F49">
          <w:rPr>
            <w:noProof/>
          </w:rPr>
          <w:instrText xml:space="preserve"> PAGEREF _Toc439784350 \h </w:instrText>
        </w:r>
        <w:r w:rsidR="003A0F49">
          <w:rPr>
            <w:noProof/>
          </w:rPr>
        </w:r>
        <w:r w:rsidR="003A0F49">
          <w:rPr>
            <w:noProof/>
          </w:rPr>
          <w:fldChar w:fldCharType="separate"/>
        </w:r>
        <w:r w:rsidR="003A0F49">
          <w:rPr>
            <w:noProof/>
          </w:rPr>
          <w:t>15</w:t>
        </w:r>
        <w:r w:rsidR="003A0F49">
          <w:rPr>
            <w:noProof/>
          </w:rPr>
          <w:fldChar w:fldCharType="end"/>
        </w:r>
      </w:hyperlink>
    </w:p>
    <w:p w14:paraId="593672EE" w14:textId="77777777" w:rsidR="003A0F49" w:rsidRDefault="00097BBE">
      <w:pPr>
        <w:pStyle w:val="TOC2"/>
        <w:tabs>
          <w:tab w:val="right" w:leader="dot" w:pos="8630"/>
        </w:tabs>
        <w:rPr>
          <w:rFonts w:asciiTheme="minorHAnsi" w:eastAsiaTheme="minorEastAsia" w:hAnsiTheme="minorHAnsi" w:cstheme="minorBidi"/>
          <w:noProof/>
          <w:kern w:val="0"/>
          <w:sz w:val="22"/>
          <w:szCs w:val="22"/>
        </w:rPr>
      </w:pPr>
      <w:hyperlink w:anchor="_Toc439784351" w:history="1">
        <w:r w:rsidR="003A0F49" w:rsidRPr="004C3EFF">
          <w:rPr>
            <w:rStyle w:val="Hyperlink"/>
            <w:noProof/>
          </w:rPr>
          <w:t>Monitors</w:t>
        </w:r>
        <w:r w:rsidR="003A0F49">
          <w:rPr>
            <w:noProof/>
          </w:rPr>
          <w:tab/>
        </w:r>
        <w:r w:rsidR="003A0F49">
          <w:rPr>
            <w:noProof/>
          </w:rPr>
          <w:fldChar w:fldCharType="begin"/>
        </w:r>
        <w:r w:rsidR="003A0F49">
          <w:rPr>
            <w:noProof/>
          </w:rPr>
          <w:instrText xml:space="preserve"> PAGEREF _Toc439784351 \h </w:instrText>
        </w:r>
        <w:r w:rsidR="003A0F49">
          <w:rPr>
            <w:noProof/>
          </w:rPr>
        </w:r>
        <w:r w:rsidR="003A0F49">
          <w:rPr>
            <w:noProof/>
          </w:rPr>
          <w:fldChar w:fldCharType="separate"/>
        </w:r>
        <w:r w:rsidR="003A0F49">
          <w:rPr>
            <w:noProof/>
          </w:rPr>
          <w:t>21</w:t>
        </w:r>
        <w:r w:rsidR="003A0F49">
          <w:rPr>
            <w:noProof/>
          </w:rPr>
          <w:fldChar w:fldCharType="end"/>
        </w:r>
      </w:hyperlink>
    </w:p>
    <w:p w14:paraId="18E3F7E5" w14:textId="77777777" w:rsidR="003A0F49" w:rsidRDefault="00097BBE">
      <w:pPr>
        <w:pStyle w:val="TOC1"/>
        <w:tabs>
          <w:tab w:val="right" w:leader="dot" w:pos="8630"/>
        </w:tabs>
        <w:rPr>
          <w:rFonts w:asciiTheme="minorHAnsi" w:eastAsiaTheme="minorEastAsia" w:hAnsiTheme="minorHAnsi" w:cstheme="minorBidi"/>
          <w:noProof/>
          <w:kern w:val="0"/>
          <w:sz w:val="22"/>
          <w:szCs w:val="22"/>
        </w:rPr>
      </w:pPr>
      <w:hyperlink w:anchor="_Toc439784352" w:history="1">
        <w:r w:rsidR="003A0F49" w:rsidRPr="004C3EFF">
          <w:rPr>
            <w:rStyle w:val="Hyperlink"/>
            <w:noProof/>
          </w:rPr>
          <w:t>Appendix 2: Reports</w:t>
        </w:r>
        <w:r w:rsidR="003A0F49">
          <w:rPr>
            <w:noProof/>
          </w:rPr>
          <w:tab/>
        </w:r>
        <w:r w:rsidR="003A0F49">
          <w:rPr>
            <w:noProof/>
          </w:rPr>
          <w:fldChar w:fldCharType="begin"/>
        </w:r>
        <w:r w:rsidR="003A0F49">
          <w:rPr>
            <w:noProof/>
          </w:rPr>
          <w:instrText xml:space="preserve"> PAGEREF _Toc439784352 \h </w:instrText>
        </w:r>
        <w:r w:rsidR="003A0F49">
          <w:rPr>
            <w:noProof/>
          </w:rPr>
        </w:r>
        <w:r w:rsidR="003A0F49">
          <w:rPr>
            <w:noProof/>
          </w:rPr>
          <w:fldChar w:fldCharType="separate"/>
        </w:r>
        <w:r w:rsidR="003A0F49">
          <w:rPr>
            <w:noProof/>
          </w:rPr>
          <w:t>24</w:t>
        </w:r>
        <w:r w:rsidR="003A0F49">
          <w:rPr>
            <w:noProof/>
          </w:rPr>
          <w:fldChar w:fldCharType="end"/>
        </w:r>
      </w:hyperlink>
    </w:p>
    <w:p w14:paraId="7CA9C116" w14:textId="77777777" w:rsidR="003A0F49" w:rsidRDefault="00097BBE">
      <w:pPr>
        <w:pStyle w:val="TOC1"/>
        <w:tabs>
          <w:tab w:val="right" w:leader="dot" w:pos="8630"/>
        </w:tabs>
        <w:rPr>
          <w:rFonts w:asciiTheme="minorHAnsi" w:eastAsiaTheme="minorEastAsia" w:hAnsiTheme="minorHAnsi" w:cstheme="minorBidi"/>
          <w:noProof/>
          <w:kern w:val="0"/>
          <w:sz w:val="22"/>
          <w:szCs w:val="22"/>
        </w:rPr>
      </w:pPr>
      <w:hyperlink w:anchor="_Toc439784353" w:history="1">
        <w:r w:rsidR="003A0F49" w:rsidRPr="004C3EFF">
          <w:rPr>
            <w:rStyle w:val="Hyperlink"/>
            <w:noProof/>
          </w:rPr>
          <w:t>Appendix 3: Known Issues and Troubleshooting</w:t>
        </w:r>
        <w:r w:rsidR="003A0F49">
          <w:rPr>
            <w:noProof/>
          </w:rPr>
          <w:tab/>
        </w:r>
        <w:r w:rsidR="003A0F49">
          <w:rPr>
            <w:noProof/>
          </w:rPr>
          <w:fldChar w:fldCharType="begin"/>
        </w:r>
        <w:r w:rsidR="003A0F49">
          <w:rPr>
            <w:noProof/>
          </w:rPr>
          <w:instrText xml:space="preserve"> PAGEREF _Toc439784353 \h </w:instrText>
        </w:r>
        <w:r w:rsidR="003A0F49">
          <w:rPr>
            <w:noProof/>
          </w:rPr>
        </w:r>
        <w:r w:rsidR="003A0F49">
          <w:rPr>
            <w:noProof/>
          </w:rPr>
          <w:fldChar w:fldCharType="separate"/>
        </w:r>
        <w:r w:rsidR="003A0F49">
          <w:rPr>
            <w:noProof/>
          </w:rPr>
          <w:t>34</w:t>
        </w:r>
        <w:r w:rsidR="003A0F49">
          <w:rPr>
            <w:noProof/>
          </w:rPr>
          <w:fldChar w:fldCharType="end"/>
        </w:r>
      </w:hyperlink>
    </w:p>
    <w:p w14:paraId="132C75C9" w14:textId="77777777" w:rsidR="00CE4826" w:rsidRDefault="00CE4826" w:rsidP="00CE4826">
      <w:pPr>
        <w:sectPr w:rsidR="00CE4826" w:rsidSect="00CE4826">
          <w:footerReference w:type="default" r:id="rId18"/>
          <w:type w:val="oddPage"/>
          <w:pgSz w:w="12240" w:h="15840" w:code="1"/>
          <w:pgMar w:top="1440" w:right="1800" w:bottom="1440" w:left="1800" w:header="1440" w:footer="1440" w:gutter="0"/>
          <w:cols w:space="720"/>
          <w:docGrid w:linePitch="360"/>
        </w:sectPr>
      </w:pPr>
      <w:r>
        <w:fldChar w:fldCharType="end"/>
      </w:r>
    </w:p>
    <w:p w14:paraId="132C75CA" w14:textId="77777777" w:rsidR="00CE4826" w:rsidRDefault="00CE4826">
      <w:pPr>
        <w:pStyle w:val="DSTOC1-1"/>
      </w:pPr>
      <w:bookmarkStart w:id="0" w:name="_Toc439784333"/>
      <w:r>
        <w:lastRenderedPageBreak/>
        <w:t xml:space="preserve">Introduction to </w:t>
      </w:r>
      <w:r w:rsidR="008D63A8">
        <w:t>Windows 8</w:t>
      </w:r>
      <w:r w:rsidR="00EC1557">
        <w:t xml:space="preserve"> Client</w:t>
      </w:r>
      <w:r w:rsidR="00D92C18">
        <w:t xml:space="preserve"> Management Pack</w:t>
      </w:r>
      <w:bookmarkStart w:id="1" w:name="z6253b2245b064882a76aa2996e598995"/>
      <w:bookmarkEnd w:id="1"/>
      <w:bookmarkEnd w:id="0"/>
    </w:p>
    <w:p w14:paraId="132C75CB" w14:textId="77777777" w:rsidR="00CE4826" w:rsidRDefault="00CE4826">
      <w:r>
        <w:t xml:space="preserve">The Windows Client Management Pack provides proactive and reactive monitoring of Windows client computers in your environment. The Windows Client Management Pack monitors client computers that are running </w:t>
      </w:r>
      <w:r w:rsidR="008D63A8">
        <w:t>Windows 8</w:t>
      </w:r>
      <w:r w:rsidR="00DB6CE5">
        <w:t>.</w:t>
      </w:r>
    </w:p>
    <w:p w14:paraId="132C75CC" w14:textId="77777777" w:rsidR="00CE4826" w:rsidRDefault="00CE4826">
      <w:r>
        <w:t>The management pack is designed to gather data about client computers</w:t>
      </w:r>
      <w:r w:rsidR="00B4340D">
        <w:t>,</w:t>
      </w:r>
      <w:r>
        <w:t xml:space="preserve"> or to monitor specific mission-critical client computers in your organization. </w:t>
      </w:r>
    </w:p>
    <w:p w14:paraId="132C75CD" w14:textId="77777777" w:rsidR="00CE4826" w:rsidRDefault="00CE4826">
      <w:r>
        <w:t xml:space="preserve">The data gathered by this management pack provides information that can signal an early warning to administrators about issues on client computers that could affect the users of those computers. The reports included in the management pack can help you identify trends or problems with disk utilization, memory health, and various areas of system performance. </w:t>
      </w:r>
    </w:p>
    <w:p w14:paraId="132C75CE" w14:textId="77777777" w:rsidR="00CE4826" w:rsidRDefault="00CE4826">
      <w:pPr>
        <w:pStyle w:val="DSTOC2-0"/>
      </w:pPr>
      <w:r>
        <w:t>Document Version</w:t>
      </w:r>
    </w:p>
    <w:p w14:paraId="132C75CF" w14:textId="090F10D2" w:rsidR="00CE4826" w:rsidRDefault="00CE4826">
      <w:r>
        <w:t xml:space="preserve">This guide was written based on the </w:t>
      </w:r>
      <w:r w:rsidR="003C5788" w:rsidRPr="003C5788">
        <w:t>6.0.7251.0</w:t>
      </w:r>
      <w:r>
        <w:t xml:space="preserve"> version of the Windows Client Management Pack.</w:t>
      </w:r>
    </w:p>
    <w:p w14:paraId="132C75D0" w14:textId="77777777" w:rsidR="00CE4826" w:rsidRDefault="00CE4826">
      <w:pPr>
        <w:pStyle w:val="DSTOC2-0"/>
      </w:pPr>
      <w:r>
        <w:t>Getting the Latest Management Pack and Documentation</w:t>
      </w:r>
    </w:p>
    <w:p w14:paraId="132C75D1" w14:textId="77777777" w:rsidR="00CE4826" w:rsidRDefault="00CE4826">
      <w:r>
        <w:t>You can find the Window</w:t>
      </w:r>
      <w:r w:rsidR="00831E43">
        <w:t xml:space="preserve">s Client Management Pack in </w:t>
      </w:r>
      <w:hyperlink r:id="rId19" w:history="1">
        <w:r w:rsidR="0063312A">
          <w:rPr>
            <w:rStyle w:val="Hyperlink"/>
          </w:rPr>
          <w:t>System Center Operations Manager Catalog</w:t>
        </w:r>
      </w:hyperlink>
      <w:r>
        <w:t xml:space="preserve"> (http://go.microsoft.com/fwlink/?LinkId=82105).</w:t>
      </w:r>
    </w:p>
    <w:p w14:paraId="132C75D2" w14:textId="77777777" w:rsidR="00CE4826" w:rsidRDefault="00CE4826">
      <w:pPr>
        <w:pStyle w:val="DSTOC1-2"/>
      </w:pPr>
      <w:bookmarkStart w:id="2" w:name="_Toc439784334"/>
      <w:r>
        <w:lastRenderedPageBreak/>
        <w:t>Supported Configurations</w:t>
      </w:r>
      <w:bookmarkStart w:id="3" w:name="zb6c5af83700846a8abd814d0ed72e5a3"/>
      <w:bookmarkEnd w:id="3"/>
      <w:bookmarkEnd w:id="2"/>
    </w:p>
    <w:p w14:paraId="132C75D3" w14:textId="39B25992" w:rsidR="00CE4826" w:rsidRDefault="008D63A8">
      <w:r>
        <w:t>Windows 8</w:t>
      </w:r>
      <w:r w:rsidR="00EC1557">
        <w:t xml:space="preserve"> Client</w:t>
      </w:r>
      <w:r w:rsidR="00D92C18">
        <w:t xml:space="preserve"> Management Pack</w:t>
      </w:r>
      <w:r w:rsidR="00CE4826">
        <w:t xml:space="preserve"> supports monitoring computers that are running </w:t>
      </w:r>
      <w:r>
        <w:t>Windows 8</w:t>
      </w:r>
      <w:r w:rsidR="00CE4826">
        <w:t>. Both 32-bit and 64-bit clients are supported.</w:t>
      </w:r>
      <w:r w:rsidR="00097BBE">
        <w:t xml:space="preserve"> </w:t>
      </w:r>
      <w:r w:rsidR="00097BBE" w:rsidRPr="00FD5B4A">
        <w:t>System Center Operations Manager 2012</w:t>
      </w:r>
      <w:r w:rsidR="00097BBE">
        <w:t xml:space="preserve"> or higher is supported.</w:t>
      </w:r>
      <w:bookmarkStart w:id="4" w:name="_GoBack"/>
      <w:bookmarkEnd w:id="4"/>
    </w:p>
    <w:p w14:paraId="132C75D4" w14:textId="77777777" w:rsidR="00CE4826" w:rsidRDefault="00CE4826">
      <w:pPr>
        <w:pStyle w:val="DSTOC1-1"/>
      </w:pPr>
      <w:bookmarkStart w:id="5" w:name="_Toc439784335"/>
      <w:r>
        <w:t>Getting Started</w:t>
      </w:r>
      <w:bookmarkStart w:id="6" w:name="z04c82aa5c7fa4c7d8f32a337c95eb5a2"/>
      <w:bookmarkEnd w:id="6"/>
      <w:bookmarkEnd w:id="5"/>
    </w:p>
    <w:p w14:paraId="132C75D5" w14:textId="77777777" w:rsidR="00CE4826" w:rsidRDefault="00CE4826">
      <w:r>
        <w:t xml:space="preserve">This section describes the actions you should take before you import the management pack, any steps you should take after you import the management pack, and information about customizations. </w:t>
      </w:r>
    </w:p>
    <w:p w14:paraId="132C75D6" w14:textId="77777777" w:rsidR="00CE4826" w:rsidRDefault="00CE4826">
      <w:pPr>
        <w:pStyle w:val="DSTOC1-2"/>
      </w:pPr>
      <w:bookmarkStart w:id="7" w:name="_Toc439784336"/>
      <w:r>
        <w:t>Before You Import the Management Pack</w:t>
      </w:r>
      <w:bookmarkStart w:id="8" w:name="zdb4efd77cc5743c1865f8cb6cb7d942b"/>
      <w:bookmarkEnd w:id="8"/>
      <w:bookmarkEnd w:id="7"/>
    </w:p>
    <w:p w14:paraId="132C75D7" w14:textId="77777777" w:rsidR="00CE4826" w:rsidRDefault="00CE4826">
      <w:r>
        <w:t xml:space="preserve">Two types of client monitoring are available in this management pack: </w:t>
      </w:r>
    </w:p>
    <w:p w14:paraId="132C75D8"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rsidR="00831E43">
        <w:t>Aggregate client monitoring</w:t>
      </w:r>
      <w:r>
        <w:t xml:space="preserve"> for gathering health information on </w:t>
      </w:r>
      <w:r w:rsidR="00831E43">
        <w:t xml:space="preserve">the selected </w:t>
      </w:r>
      <w:r>
        <w:t xml:space="preserve">representative clients, and aggregating information for reports that display </w:t>
      </w:r>
      <w:r w:rsidR="00831E43">
        <w:t xml:space="preserve">the </w:t>
      </w:r>
      <w:r>
        <w:t xml:space="preserve">trends </w:t>
      </w:r>
    </w:p>
    <w:p w14:paraId="132C75D9"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rsidR="00831E43">
        <w:t>M</w:t>
      </w:r>
      <w:r>
        <w:t>onitoring</w:t>
      </w:r>
      <w:r w:rsidR="00831E43">
        <w:t xml:space="preserve"> of</w:t>
      </w:r>
      <w:r>
        <w:t xml:space="preserve"> mission-critic</w:t>
      </w:r>
      <w:r w:rsidR="00831E43">
        <w:t>al business clients</w:t>
      </w:r>
    </w:p>
    <w:p w14:paraId="132C75DA" w14:textId="77777777" w:rsidR="00CE4826" w:rsidRDefault="008B0DF8">
      <w:pPr>
        <w:pStyle w:val="AlertLabel"/>
        <w:framePr w:wrap="notBeside"/>
      </w:pPr>
      <w:r>
        <w:rPr>
          <w:noProof/>
        </w:rPr>
        <w:drawing>
          <wp:inline distT="0" distB="0" distL="0" distR="0" wp14:anchorId="132C7ABE" wp14:editId="132C7ABF">
            <wp:extent cx="228600" cy="1524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132C75DB" w14:textId="77777777" w:rsidR="00CE4826" w:rsidRDefault="00CE4826">
      <w:pPr>
        <w:pStyle w:val="AlertText"/>
      </w:pPr>
      <w:r>
        <w:t>Agentless monitoring is not supported.</w:t>
      </w:r>
    </w:p>
    <w:p w14:paraId="132C75DC" w14:textId="77777777" w:rsidR="00EF607B" w:rsidRDefault="00EF607B"/>
    <w:p w14:paraId="132C75DD" w14:textId="77777777" w:rsidR="00CE4826" w:rsidRDefault="00CE4826">
      <w:r>
        <w:t>Before you import the Windows Client Management Pack, perform the following actions:</w:t>
      </w:r>
    </w:p>
    <w:p w14:paraId="132C75DE" w14:textId="44FAE4C1"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rsidR="00FE0940">
        <w:t>Ensure that Operations Manager 2012 or higher is installed</w:t>
      </w:r>
      <w:r>
        <w:t>, and then install the agent on every client that you want to monitor.</w:t>
      </w:r>
    </w:p>
    <w:p w14:paraId="132C75DF" w14:textId="77777777" w:rsidR="00CE4826" w:rsidRDefault="00CE4826">
      <w:pPr>
        <w:pStyle w:val="DSTOC1-3"/>
      </w:pPr>
      <w:bookmarkStart w:id="9" w:name="_Toc439784337"/>
      <w:r>
        <w:lastRenderedPageBreak/>
        <w:t>Files in This Management Pack</w:t>
      </w:r>
      <w:bookmarkStart w:id="10" w:name="z516160a2df17461d96ef99ab95e65298"/>
      <w:bookmarkEnd w:id="10"/>
      <w:bookmarkEnd w:id="9"/>
    </w:p>
    <w:p w14:paraId="132C75E0" w14:textId="77777777" w:rsidR="00CE4826" w:rsidRDefault="00CE4826">
      <w:r>
        <w:t xml:space="preserve">To monitor computers that are running a Windows client operating system, you must first download </w:t>
      </w:r>
      <w:r w:rsidR="00D92C18">
        <w:t>Windows Client Operating System Management Pack</w:t>
      </w:r>
      <w:r>
        <w:t xml:space="preserve"> from </w:t>
      </w:r>
      <w:hyperlink r:id="rId21" w:history="1">
        <w:r w:rsidR="00847060" w:rsidRPr="00A14CDE">
          <w:rPr>
            <w:rStyle w:val="Hyperlink"/>
          </w:rPr>
          <w:t>System Center Operations Manager Catalog</w:t>
        </w:r>
      </w:hyperlink>
      <w:r>
        <w:t xml:space="preserve"> (http://go.microsoft.com/fwlink/?LinkId=82105). </w:t>
      </w:r>
    </w:p>
    <w:p w14:paraId="132C75E1" w14:textId="77777777" w:rsidR="00CE4826" w:rsidRDefault="00CE4826">
      <w:r>
        <w:t>The download package includes the following files:</w:t>
      </w:r>
    </w:p>
    <w:p w14:paraId="132C75E2"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Microsoft.Windows.Client.Win</w:t>
      </w:r>
      <w:r w:rsidR="00EF607B">
        <w:t>8</w:t>
      </w:r>
      <w:r>
        <w:t>.mp</w:t>
      </w:r>
    </w:p>
    <w:p w14:paraId="132C75E3"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Microsoft.Windows.Client.Win</w:t>
      </w:r>
      <w:r w:rsidR="00EF607B">
        <w:t>8</w:t>
      </w:r>
      <w:r>
        <w:t>.Aggregate.mp</w:t>
      </w:r>
    </w:p>
    <w:p w14:paraId="132C75E4"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Microsoft.Windows.Client.Win</w:t>
      </w:r>
      <w:r w:rsidR="00EF607B">
        <w:t>8</w:t>
      </w:r>
      <w:r>
        <w:t>.Monitoring.mp</w:t>
      </w:r>
    </w:p>
    <w:p w14:paraId="132C75E5"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Microsoft.Windows.Client.Win</w:t>
      </w:r>
      <w:r w:rsidR="00EF607B">
        <w:t>8</w:t>
      </w:r>
      <w:r w:rsidR="00A07016">
        <w:t>.BusinessCritical.xml</w:t>
      </w:r>
    </w:p>
    <w:p w14:paraId="132C75E6"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Microsoft.Windows.Client.Library.mp</w:t>
      </w:r>
    </w:p>
    <w:p w14:paraId="132C75E7"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EULA.rtf</w:t>
      </w:r>
    </w:p>
    <w:p w14:paraId="132C75E8" w14:textId="77777777" w:rsidR="00CE4826" w:rsidRDefault="00CE4826">
      <w:r>
        <w:t>As a best practice, we recommend that you do not import management pack files that you do not plan to use.</w:t>
      </w:r>
    </w:p>
    <w:p w14:paraId="132C75E9" w14:textId="77777777" w:rsidR="00CE4826" w:rsidRDefault="00CE4826">
      <w:pPr>
        <w:pStyle w:val="DSTOC1-2"/>
      </w:pPr>
      <w:bookmarkStart w:id="11" w:name="_Toc439784338"/>
      <w:r>
        <w:t xml:space="preserve">How to Import </w:t>
      </w:r>
      <w:r w:rsidR="008D63A8">
        <w:t>Windows 8</w:t>
      </w:r>
      <w:r w:rsidR="00EC1557">
        <w:t xml:space="preserve"> Client</w:t>
      </w:r>
      <w:r w:rsidR="00D92C18">
        <w:t xml:space="preserve"> Management Pack</w:t>
      </w:r>
      <w:bookmarkStart w:id="12" w:name="z3a3adcfd69614787a3dae3853acb2e12"/>
      <w:bookmarkEnd w:id="12"/>
      <w:bookmarkEnd w:id="11"/>
    </w:p>
    <w:p w14:paraId="132C75EA" w14:textId="77777777" w:rsidR="00CE4826" w:rsidRDefault="00CE4826">
      <w:pPr>
        <w:pStyle w:val="DSTOC3-0"/>
      </w:pPr>
      <w:r>
        <w:t xml:space="preserve">Importing </w:t>
      </w:r>
      <w:r w:rsidR="008D63A8">
        <w:t>Windows 8</w:t>
      </w:r>
      <w:r w:rsidR="00EC1557">
        <w:t xml:space="preserve"> Client</w:t>
      </w:r>
      <w:r w:rsidR="00D92C18">
        <w:t xml:space="preserve"> Management Pack</w:t>
      </w:r>
    </w:p>
    <w:p w14:paraId="132C75EB" w14:textId="77777777" w:rsidR="00CE4826" w:rsidRDefault="00D92C18">
      <w:r>
        <w:t>Before</w:t>
      </w:r>
      <w:r w:rsidR="00CE4826">
        <w:t xml:space="preserve"> import</w:t>
      </w:r>
      <w:r>
        <w:t>ing</w:t>
      </w:r>
      <w:r w:rsidR="00CE4826">
        <w:t xml:space="preserve"> </w:t>
      </w:r>
      <w:r w:rsidR="008D63A8">
        <w:t>Windows 8</w:t>
      </w:r>
      <w:r w:rsidR="00EC1557">
        <w:t xml:space="preserve"> Client</w:t>
      </w:r>
      <w:r>
        <w:t xml:space="preserve"> Operating System Management Pack</w:t>
      </w:r>
      <w:r w:rsidR="00CE4826">
        <w:t>, ensure that all dependent libraries are imported</w:t>
      </w:r>
      <w:r>
        <w:t>,</w:t>
      </w:r>
      <w:r w:rsidR="00CE4826">
        <w:t xml:space="preserve"> and then import the appropriate client management packs. You can import all of the necessary client management packs at one time. </w:t>
      </w:r>
    </w:p>
    <w:p w14:paraId="132C75EC" w14:textId="409C8DBD" w:rsidR="00CE4826" w:rsidRDefault="00CE4826">
      <w:r>
        <w:t xml:space="preserve">For information about importing management packs, </w:t>
      </w:r>
      <w:r w:rsidR="001F1937">
        <w:t xml:space="preserve">see </w:t>
      </w:r>
      <w:hyperlink r:id="rId22" w:history="1">
        <w:r w:rsidR="001F1937">
          <w:rPr>
            <w:rStyle w:val="Hyperlink"/>
          </w:rPr>
          <w:t>How to Import an Operations Manager Management Pack</w:t>
        </w:r>
      </w:hyperlink>
      <w:r w:rsidR="001F1937">
        <w:t xml:space="preserve"> topic (</w:t>
      </w:r>
      <w:r w:rsidR="001F1937" w:rsidRPr="00DB4A6A">
        <w:rPr>
          <w:rFonts w:ascii="Calibri" w:eastAsia="Times New Roman" w:hAnsi="Calibri"/>
          <w:color w:val="000000"/>
          <w:kern w:val="0"/>
          <w:sz w:val="22"/>
          <w:szCs w:val="22"/>
        </w:rPr>
        <w:t>http://go.microsoft.com/fwlink/?LinkId=717831</w:t>
      </w:r>
      <w:r w:rsidR="001F1937">
        <w:t>) in Operations Manager Help.</w:t>
      </w:r>
    </w:p>
    <w:p w14:paraId="132C75ED" w14:textId="77777777" w:rsidR="00CE4826" w:rsidRDefault="00CE4826">
      <w:r>
        <w:lastRenderedPageBreak/>
        <w:t xml:space="preserve">Aggregate Client monitoring gathers health information from </w:t>
      </w:r>
      <w:r w:rsidR="008D63A8">
        <w:t>Windows 8</w:t>
      </w:r>
      <w:r w:rsidR="00EC1557">
        <w:t xml:space="preserve"> Client</w:t>
      </w:r>
      <w:r>
        <w:t xml:space="preserve"> that have a client operating system management pack installed. This type of monitoring provides trending data for representative computers that you select for your purpose</w:t>
      </w:r>
      <w:r w:rsidR="00D92C18">
        <w:t>,</w:t>
      </w:r>
      <w:r>
        <w:t xml:space="preserve"> and can be used to create reports that display trend information. If you are using this type of client monitoring, no additional setup or configuration is necessary. </w:t>
      </w:r>
    </w:p>
    <w:p w14:paraId="132C75EE" w14:textId="77777777" w:rsidR="00CE4826" w:rsidRDefault="00CE4826">
      <w:r>
        <w:t>If you want to use Business Critical Client monitoring, you must add the computers that are designated as mission-critical to the Business Critical Client computer group. This group has several overrides that are targeted at the group members. These overrides enable individual monitoring and alerting so that these computers can be monitored in much the same way that a server is monitored. Like server monitoring, each client with this type of monitoring has individual monitors and alerts that an administrator can use to maintain a constant state of operational functionality.</w:t>
      </w:r>
    </w:p>
    <w:p w14:paraId="132C75EF" w14:textId="77777777" w:rsidR="00CE4826" w:rsidRDefault="00CE4826">
      <w:r>
        <w:t xml:space="preserve">For more information about Aggregate Client monitoring and Business Critical client monitoring, see </w:t>
      </w:r>
      <w:hyperlink w:anchor="z545c87e4310f48bfb13d1769fcd57478" w:history="1">
        <w:r>
          <w:rPr>
            <w:rStyle w:val="Hyperlink"/>
          </w:rPr>
          <w:t>Understanding Management Pack Operations</w:t>
        </w:r>
      </w:hyperlink>
      <w:r>
        <w:t xml:space="preserve"> section of this guide.</w:t>
      </w:r>
    </w:p>
    <w:p w14:paraId="132C75F0" w14:textId="77777777" w:rsidR="00CE4826" w:rsidRDefault="00CE4826">
      <w:pPr>
        <w:pStyle w:val="DSTOC1-2"/>
      </w:pPr>
      <w:bookmarkStart w:id="13" w:name="_Toc439784339"/>
      <w:r>
        <w:t>Creat</w:t>
      </w:r>
      <w:r w:rsidR="00D92C18">
        <w:t>ing</w:t>
      </w:r>
      <w:r>
        <w:t xml:space="preserve"> a New Management Pack for Customizations</w:t>
      </w:r>
      <w:bookmarkStart w:id="14" w:name="zab68e8a81d16469f92b7257a27103f32"/>
      <w:bookmarkEnd w:id="14"/>
      <w:bookmarkEnd w:id="13"/>
    </w:p>
    <w:p w14:paraId="132C75F1" w14:textId="77777777" w:rsidR="00CE4826" w:rsidRDefault="00CE4826">
      <w:r>
        <w:t>Most vendor management packs are sealed so that you cannot change any of the original settings in the management pack file. However, you can create customizations, such as overrides or new monitoring objects, and save them to a different management pack.</w:t>
      </w:r>
      <w:r w:rsidR="00B52047">
        <w:t xml:space="preserve"> </w:t>
      </w:r>
      <w:r>
        <w:t>As a best practice, you should instead create a separate management pack for each sealed management pack that you want to customize.</w:t>
      </w:r>
    </w:p>
    <w:p w14:paraId="132C75F2" w14:textId="77777777" w:rsidR="00CE4826" w:rsidRDefault="00CE4826">
      <w:r>
        <w:t xml:space="preserve">Creating a new management pack for storing overrides has the following advantages: </w:t>
      </w:r>
    </w:p>
    <w:p w14:paraId="132C75F3" w14:textId="77777777" w:rsidR="00CE4826" w:rsidRDefault="00CE4826" w:rsidP="00CE4826">
      <w:pPr>
        <w:pStyle w:val="BulletedList1"/>
        <w:numPr>
          <w:ilvl w:val="0"/>
          <w:numId w:val="0"/>
        </w:numPr>
        <w:tabs>
          <w:tab w:val="left" w:pos="360"/>
        </w:tabs>
        <w:ind w:left="360" w:hanging="360"/>
      </w:pPr>
      <w:r>
        <w:rPr>
          <w:rFonts w:ascii="Symbol" w:hAnsi="Symbol"/>
        </w:rPr>
        <w:lastRenderedPageBreak/>
        <w:t></w:t>
      </w:r>
      <w:r>
        <w:rPr>
          <w:rFonts w:ascii="Symbol" w:hAnsi="Symbol"/>
        </w:rPr>
        <w:tab/>
      </w:r>
      <w:r>
        <w:t>It simplifies the process of exporting customizations that were created in your test and preproduction environments to your production environment. For example, instead of exporting a default management pack that contains customizations from multiple management packs, you can export just the management pack that contains customizations of a single management pack.</w:t>
      </w:r>
    </w:p>
    <w:p w14:paraId="132C75F4"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It allows you to delete the original management pack without first having to delete the default management pack. A management pack that contains customizations is dependent on the original management pack. This dependency requires you to delete the management pack with customizations before you can delete the original management pack. If you customized multiple management packs and saved the customizations in the default management pack, then you will lose the customizations for all of your management packs.</w:t>
      </w:r>
    </w:p>
    <w:p w14:paraId="132C75F5"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It simplifies the process of tracking and updating customizations to individual management packs.</w:t>
      </w:r>
    </w:p>
    <w:p w14:paraId="132C75F6" w14:textId="07E227A7" w:rsidR="00CE4826" w:rsidRDefault="00A73B2F">
      <w:r>
        <w:t xml:space="preserve">For more information about sealed and unsealed management packs, see </w:t>
      </w:r>
      <w:hyperlink r:id="rId23" w:history="1">
        <w:r>
          <w:rPr>
            <w:rStyle w:val="Hyperlink"/>
          </w:rPr>
          <w:t>Sealed Management Pack Files</w:t>
        </w:r>
      </w:hyperlink>
      <w:r>
        <w:t xml:space="preserve"> (</w:t>
      </w:r>
      <w:r w:rsidRPr="00EA2924">
        <w:t>https://technet.microsoft.com/en-US/library/hh457596.aspx</w:t>
      </w:r>
      <w:r>
        <w:t xml:space="preserve">). For more information about management pack customizations and the default management pack, see </w:t>
      </w:r>
      <w:hyperlink r:id="rId24" w:history="1">
        <w:r>
          <w:rPr>
            <w:rStyle w:val="Hyperlink"/>
          </w:rPr>
          <w:t>Selecting a Management Pack File</w:t>
        </w:r>
      </w:hyperlink>
      <w:r>
        <w:t xml:space="preserve"> (</w:t>
      </w:r>
      <w:r w:rsidRPr="00EA2924">
        <w:t>https://technet.microsoft.com/en-US/library/hh457560.aspx</w:t>
      </w:r>
      <w:r>
        <w:t>).</w:t>
      </w:r>
    </w:p>
    <w:p w14:paraId="132C75F7" w14:textId="77777777" w:rsidR="00CE4826" w:rsidRDefault="00CE4826">
      <w:pPr>
        <w:pStyle w:val="DSTOC1-2"/>
      </w:pPr>
      <w:bookmarkStart w:id="15" w:name="_Toc439784340"/>
      <w:r>
        <w:t>Optional Configuration</w:t>
      </w:r>
      <w:bookmarkStart w:id="16" w:name="z19ac39c0c6574a5f9c0006c2f2122f74"/>
      <w:bookmarkEnd w:id="15"/>
      <w:bookmarkEnd w:id="16"/>
    </w:p>
    <w:p w14:paraId="132C75F8" w14:textId="0B510EEE" w:rsidR="00CE4826" w:rsidRDefault="00CE4826">
      <w:r>
        <w:t xml:space="preserve">Business Critical monitoring raises aggregated alerts when there is a substantial week-over-week increase in the number of problems detected. You can change the alerting levels for the management pack by overriding the alert rules. For more information and for instructions on how to override a rule, </w:t>
      </w:r>
      <w:r w:rsidR="001F1937">
        <w:t xml:space="preserve">see </w:t>
      </w:r>
      <w:hyperlink r:id="rId25" w:history="1">
        <w:r w:rsidR="001F1937">
          <w:rPr>
            <w:rStyle w:val="Hyperlink"/>
          </w:rPr>
          <w:t>How to Override a Rule or Monitor</w:t>
        </w:r>
      </w:hyperlink>
      <w:r w:rsidR="001F1937">
        <w:t xml:space="preserve"> (</w:t>
      </w:r>
      <w:r w:rsidR="001F1937" w:rsidRPr="00244CD5">
        <w:t>https://technet.microsoft.com/en-us/library/hh212869.aspx</w:t>
      </w:r>
      <w:r w:rsidR="001F1937">
        <w:t>).</w:t>
      </w:r>
    </w:p>
    <w:p w14:paraId="132C75F9" w14:textId="77777777" w:rsidR="00CE4826" w:rsidRDefault="00CE4826">
      <w:r>
        <w:t>The management pack does not raise alerts for minor degradations in the health of individual computers. To examine the health of individual computers, use the computer’s health explorer.</w:t>
      </w:r>
    </w:p>
    <w:p w14:paraId="132C75FA" w14:textId="77777777" w:rsidR="00CE4826" w:rsidRDefault="000B56D3">
      <w:r>
        <w:lastRenderedPageBreak/>
        <w:t>The r</w:t>
      </w:r>
      <w:r w:rsidR="00CE4826">
        <w:t xml:space="preserve">eports use aggregations in the reporting server to optimize the </w:t>
      </w:r>
      <w:r>
        <w:t xml:space="preserve">reports </w:t>
      </w:r>
      <w:r w:rsidR="00CE4826">
        <w:t xml:space="preserve">rendering. For descriptions of the reports contained in this management pack, see </w:t>
      </w:r>
      <w:hyperlink w:anchor="zf9cb783ab07f48b7a114d562442cbb2f" w:history="1">
        <w:r w:rsidR="00CE4826">
          <w:rPr>
            <w:rStyle w:val="Hyperlink"/>
          </w:rPr>
          <w:t>Appendix: Reports</w:t>
        </w:r>
      </w:hyperlink>
      <w:r w:rsidR="00CE4826">
        <w:t>.</w:t>
      </w:r>
    </w:p>
    <w:p w14:paraId="132C75FB" w14:textId="77777777" w:rsidR="00CE4826" w:rsidRPr="0090606F" w:rsidRDefault="0018721A">
      <w:r w:rsidRPr="0090606F">
        <w:t xml:space="preserve">In the </w:t>
      </w:r>
      <w:r w:rsidR="008D63A8">
        <w:t>Windows 8</w:t>
      </w:r>
      <w:r w:rsidR="00CE4826" w:rsidRPr="0090606F">
        <w:t xml:space="preserve"> management pack, the items in the following list are disabled by default. You can enable the items for an individual </w:t>
      </w:r>
      <w:r w:rsidR="008D63A8">
        <w:t>Windows 8</w:t>
      </w:r>
      <w:r w:rsidR="00CE4826" w:rsidRPr="0090606F">
        <w:t xml:space="preserve"> compute</w:t>
      </w:r>
      <w:r w:rsidR="000B56D3">
        <w:t xml:space="preserve">r by adding the computer to </w:t>
      </w:r>
      <w:r w:rsidR="00CE4826" w:rsidRPr="0090606F">
        <w:t xml:space="preserve">All Business Critical </w:t>
      </w:r>
      <w:r w:rsidR="008D63A8">
        <w:t>Windows 8</w:t>
      </w:r>
      <w:r w:rsidR="00EC1557">
        <w:t xml:space="preserve"> Client</w:t>
      </w:r>
      <w:r w:rsidR="00CE4826" w:rsidRPr="0090606F">
        <w:t xml:space="preserve"> group.</w:t>
      </w:r>
    </w:p>
    <w:p w14:paraId="132C75FC" w14:textId="77777777"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Performance data collection</w:t>
      </w:r>
    </w:p>
    <w:p w14:paraId="132C75FD" w14:textId="77777777"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Event collection</w:t>
      </w:r>
    </w:p>
    <w:p w14:paraId="132C75FE" w14:textId="77777777" w:rsidR="00CE4826" w:rsidRPr="0090606F"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Alerts generated by rules</w:t>
      </w:r>
    </w:p>
    <w:p w14:paraId="132C75FF" w14:textId="77777777" w:rsidR="00CE4826" w:rsidRDefault="00CE4826" w:rsidP="00CE4826">
      <w:pPr>
        <w:pStyle w:val="BulletedList1"/>
        <w:numPr>
          <w:ilvl w:val="0"/>
          <w:numId w:val="0"/>
        </w:numPr>
        <w:tabs>
          <w:tab w:val="left" w:pos="360"/>
        </w:tabs>
        <w:ind w:left="360" w:hanging="360"/>
      </w:pPr>
      <w:r w:rsidRPr="0090606F">
        <w:rPr>
          <w:rFonts w:ascii="Symbol" w:hAnsi="Symbol"/>
        </w:rPr>
        <w:t></w:t>
      </w:r>
      <w:r w:rsidRPr="0090606F">
        <w:rPr>
          <w:rFonts w:ascii="Symbol" w:hAnsi="Symbol"/>
        </w:rPr>
        <w:tab/>
      </w:r>
      <w:r w:rsidRPr="0090606F">
        <w:t>Alerts generated by monitors</w:t>
      </w:r>
    </w:p>
    <w:p w14:paraId="132C7600" w14:textId="77777777" w:rsidR="00CE4826" w:rsidRDefault="00CE4826">
      <w:pPr>
        <w:pStyle w:val="DSTOC1-1"/>
      </w:pPr>
      <w:bookmarkStart w:id="17" w:name="_Toc439784341"/>
      <w:r>
        <w:t>Security Considerations</w:t>
      </w:r>
      <w:bookmarkStart w:id="18" w:name="za26fe39d29564e09896069e370900f32"/>
      <w:bookmarkEnd w:id="18"/>
      <w:bookmarkEnd w:id="17"/>
    </w:p>
    <w:p w14:paraId="132C7601" w14:textId="77777777" w:rsidR="00CE4826" w:rsidRDefault="00CE4826">
      <w:r>
        <w:t xml:space="preserve">If you operate in a low-privilege computing environment, you might have to modify the level of permissions that are assigned to the accounts you use to run management pack rules, monitors, discoveries, recoveries, and diagnostic tasks. These accounts must have minimum permissions for management pack components in order to run properly. </w:t>
      </w:r>
    </w:p>
    <w:p w14:paraId="132C7602" w14:textId="77777777" w:rsidR="00CE4826" w:rsidRDefault="00CE4826">
      <w:pPr>
        <w:pStyle w:val="DSTOC1-2"/>
      </w:pPr>
      <w:bookmarkStart w:id="19" w:name="_Toc439784342"/>
      <w:r>
        <w:t>Low-Privilege Environments</w:t>
      </w:r>
      <w:bookmarkStart w:id="20" w:name="z6f515c02ac7d41f4b4981898f3ba9246"/>
      <w:bookmarkEnd w:id="20"/>
      <w:bookmarkEnd w:id="19"/>
    </w:p>
    <w:p w14:paraId="132C7603" w14:textId="77777777" w:rsidR="00CE4826" w:rsidRDefault="00CE4826">
      <w:pPr>
        <w:pStyle w:val="DSTOC3-0"/>
      </w:pPr>
      <w:r>
        <w:t>Low-privilege Environments and the Agent Action Account</w:t>
      </w:r>
    </w:p>
    <w:p w14:paraId="132C7604" w14:textId="77777777" w:rsidR="00CE4826" w:rsidRDefault="00CE4826">
      <w:r>
        <w:t xml:space="preserve">You can use a low-privilege account for the agent action account, although a number of rules and monitors require elevated privileges. </w:t>
      </w:r>
    </w:p>
    <w:p w14:paraId="132C7605" w14:textId="77777777" w:rsidR="00CE4826" w:rsidRDefault="00CE4826">
      <w:pPr>
        <w:pStyle w:val="DSTOC3-0"/>
      </w:pPr>
      <w:r>
        <w:lastRenderedPageBreak/>
        <w:t>Discoveries and Monitors Configured to Use the Privileged Monitoring Account Run As Profile</w:t>
      </w:r>
    </w:p>
    <w:p w14:paraId="132C7606" w14:textId="77777777" w:rsidR="00CE4826" w:rsidRDefault="00CE4826">
      <w:r>
        <w:t>The following table lists the object discoveries and monitors that are configured by default to use the Privileged Monitoring Account Run As profile, which defaults to Local System and does not require association with any Run As account or target computer. As a result, no user intervention is required for these object discoveries and monitors that must use a high-privilege account.</w:t>
      </w:r>
    </w:p>
    <w:p w14:paraId="132C7607" w14:textId="77777777" w:rsidR="00CE4826" w:rsidRDefault="008B0DF8">
      <w:pPr>
        <w:pStyle w:val="AlertLabel"/>
        <w:framePr w:wrap="notBeside"/>
      </w:pPr>
      <w:r>
        <w:rPr>
          <w:noProof/>
        </w:rPr>
        <w:drawing>
          <wp:inline distT="0" distB="0" distL="0" distR="0" wp14:anchorId="132C7AC0" wp14:editId="132C7AC1">
            <wp:extent cx="228600" cy="1524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132C7608" w14:textId="77777777" w:rsidR="00CE4826" w:rsidRDefault="00CE4826">
      <w:pPr>
        <w:pStyle w:val="AlertText"/>
      </w:pPr>
      <w:r>
        <w:t>You can change the default action account by changing the agent act</w:t>
      </w:r>
      <w:r w:rsidR="000B56D3">
        <w:t xml:space="preserve">ion account associated with </w:t>
      </w:r>
      <w:r>
        <w:t>Privileged Monitoring Account Run As profile.</w:t>
      </w:r>
    </w:p>
    <w:p w14:paraId="132C7609" w14:textId="77777777" w:rsidR="00CE4826" w:rsidRDefault="00CE4826">
      <w:r>
        <w:t>If your requirements stipulate that only a low-privilege account should be used in your environment, use overrides to disable the monitor and object discoveries for the appropriate operating systems listed in the table.</w:t>
      </w:r>
    </w:p>
    <w:p w14:paraId="132C760A" w14:textId="68D9AC85" w:rsidR="00CE4826" w:rsidRDefault="00CE4826">
      <w:r>
        <w:t xml:space="preserve">For more information and for instructions about how to use overrides, </w:t>
      </w:r>
      <w:r w:rsidR="001F1937">
        <w:t xml:space="preserve">see </w:t>
      </w:r>
      <w:hyperlink r:id="rId26" w:history="1">
        <w:r w:rsidR="001F1937">
          <w:rPr>
            <w:rStyle w:val="Hyperlink"/>
          </w:rPr>
          <w:t>How to Override a Rule or Monitor</w:t>
        </w:r>
      </w:hyperlink>
      <w:r w:rsidR="001F1937">
        <w:t xml:space="preserve"> (</w:t>
      </w:r>
      <w:r w:rsidR="001F1937" w:rsidRPr="00244CD5">
        <w:t>https://technet.microsoft.com/en-us/library/hh212869.aspx</w:t>
      </w:r>
      <w:r w:rsidR="001F1937">
        <w:t>).</w:t>
      </w:r>
    </w:p>
    <w:p w14:paraId="132C760B"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6"/>
        <w:gridCol w:w="4304"/>
      </w:tblGrid>
      <w:tr w:rsidR="00CE4826" w14:paraId="132C760E" w14:textId="77777777" w:rsidTr="00A43175">
        <w:trPr>
          <w:tblHeader/>
        </w:trPr>
        <w:tc>
          <w:tcPr>
            <w:tcW w:w="4407"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32C760C" w14:textId="77777777" w:rsidR="00CE4826" w:rsidRPr="00CE4826" w:rsidRDefault="00CE4826" w:rsidP="00CE4826">
            <w:pPr>
              <w:keepNext/>
              <w:rPr>
                <w:b/>
                <w:sz w:val="18"/>
                <w:szCs w:val="18"/>
              </w:rPr>
            </w:pPr>
            <w:r w:rsidRPr="00CE4826">
              <w:rPr>
                <w:b/>
                <w:sz w:val="18"/>
                <w:szCs w:val="18"/>
              </w:rPr>
              <w:t>Operating System and Monitor Type</w:t>
            </w:r>
          </w:p>
        </w:tc>
        <w:tc>
          <w:tcPr>
            <w:tcW w:w="4405"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32C760D" w14:textId="77777777" w:rsidR="00CE4826" w:rsidRPr="00CE4826" w:rsidRDefault="00CE4826" w:rsidP="00CE4826">
            <w:pPr>
              <w:keepNext/>
              <w:rPr>
                <w:b/>
                <w:sz w:val="18"/>
                <w:szCs w:val="18"/>
              </w:rPr>
            </w:pPr>
            <w:r w:rsidRPr="00CE4826">
              <w:rPr>
                <w:b/>
                <w:sz w:val="18"/>
                <w:szCs w:val="18"/>
              </w:rPr>
              <w:t>Discovery or Monitor</w:t>
            </w:r>
          </w:p>
        </w:tc>
      </w:tr>
      <w:tr w:rsidR="00CE4826" w14:paraId="132C7611" w14:textId="77777777" w:rsidTr="00A43175">
        <w:tc>
          <w:tcPr>
            <w:tcW w:w="4407" w:type="dxa"/>
          </w:tcPr>
          <w:p w14:paraId="132C760F" w14:textId="77777777" w:rsidR="00CE4826" w:rsidRDefault="008D63A8">
            <w:r>
              <w:t>Windows 8</w:t>
            </w:r>
          </w:p>
        </w:tc>
        <w:tc>
          <w:tcPr>
            <w:tcW w:w="4405" w:type="dxa"/>
          </w:tcPr>
          <w:p w14:paraId="132C7610" w14:textId="77777777" w:rsidR="00CE4826" w:rsidRDefault="00CE4826">
            <w:r>
              <w:t>Discover Windows Physical Disks</w:t>
            </w:r>
          </w:p>
        </w:tc>
      </w:tr>
      <w:tr w:rsidR="00CE4826" w14:paraId="132C7614" w14:textId="77777777" w:rsidTr="00A43175">
        <w:tc>
          <w:tcPr>
            <w:tcW w:w="4407" w:type="dxa"/>
          </w:tcPr>
          <w:p w14:paraId="132C7612" w14:textId="77777777" w:rsidR="00CE4826" w:rsidRDefault="008D63A8">
            <w:r>
              <w:t>Windows 8</w:t>
            </w:r>
          </w:p>
        </w:tc>
        <w:tc>
          <w:tcPr>
            <w:tcW w:w="4405" w:type="dxa"/>
          </w:tcPr>
          <w:p w14:paraId="132C7613" w14:textId="77777777" w:rsidR="00CE4826" w:rsidRDefault="00CE4826">
            <w:r>
              <w:t>Discover Windows Logical Disks</w:t>
            </w:r>
          </w:p>
        </w:tc>
      </w:tr>
      <w:tr w:rsidR="00CE4826" w14:paraId="132C7617" w14:textId="77777777" w:rsidTr="00A43175">
        <w:tc>
          <w:tcPr>
            <w:tcW w:w="4407" w:type="dxa"/>
          </w:tcPr>
          <w:p w14:paraId="132C7615" w14:textId="77777777" w:rsidR="00CE4826" w:rsidRDefault="008D63A8">
            <w:r>
              <w:t>Windows 8</w:t>
            </w:r>
          </w:p>
        </w:tc>
        <w:tc>
          <w:tcPr>
            <w:tcW w:w="4405" w:type="dxa"/>
          </w:tcPr>
          <w:p w14:paraId="132C7616" w14:textId="77777777" w:rsidR="00CE4826" w:rsidRDefault="00CE4826">
            <w:r>
              <w:t>Logical Disk Availability Health</w:t>
            </w:r>
          </w:p>
        </w:tc>
      </w:tr>
      <w:tr w:rsidR="00CE4826" w14:paraId="132C761A" w14:textId="77777777" w:rsidTr="00A43175">
        <w:tc>
          <w:tcPr>
            <w:tcW w:w="4407" w:type="dxa"/>
          </w:tcPr>
          <w:p w14:paraId="132C7618" w14:textId="77777777" w:rsidR="00CE4826" w:rsidRDefault="008D63A8">
            <w:r>
              <w:t>Windows 8</w:t>
            </w:r>
          </w:p>
        </w:tc>
        <w:tc>
          <w:tcPr>
            <w:tcW w:w="4405" w:type="dxa"/>
          </w:tcPr>
          <w:p w14:paraId="132C7619" w14:textId="77777777" w:rsidR="00CE4826" w:rsidRDefault="00CE4826">
            <w:r>
              <w:t>Computer Browser Service Health</w:t>
            </w:r>
          </w:p>
        </w:tc>
      </w:tr>
      <w:tr w:rsidR="00CE4826" w14:paraId="132C761D" w14:textId="77777777" w:rsidTr="00A43175">
        <w:tc>
          <w:tcPr>
            <w:tcW w:w="4407" w:type="dxa"/>
          </w:tcPr>
          <w:p w14:paraId="132C761B" w14:textId="77777777" w:rsidR="00CE4826" w:rsidRDefault="008D63A8">
            <w:r>
              <w:t>Windows 8</w:t>
            </w:r>
            <w:r w:rsidR="00CE4826">
              <w:t xml:space="preserve"> Aggregate Client monitoring</w:t>
            </w:r>
          </w:p>
        </w:tc>
        <w:tc>
          <w:tcPr>
            <w:tcW w:w="4405" w:type="dxa"/>
          </w:tcPr>
          <w:p w14:paraId="132C761C" w14:textId="77777777" w:rsidR="00CE4826" w:rsidRDefault="00CE4826">
            <w:r>
              <w:t>Discover Windows Physical Disk</w:t>
            </w:r>
          </w:p>
        </w:tc>
      </w:tr>
      <w:tr w:rsidR="00CE4826" w14:paraId="132C7620" w14:textId="77777777" w:rsidTr="00A43175">
        <w:tc>
          <w:tcPr>
            <w:tcW w:w="4407" w:type="dxa"/>
          </w:tcPr>
          <w:p w14:paraId="132C761E" w14:textId="77777777" w:rsidR="00CE4826" w:rsidRDefault="008D63A8">
            <w:r>
              <w:t>Windows 8</w:t>
            </w:r>
            <w:r w:rsidR="00CE4826">
              <w:t xml:space="preserve"> Aggregate Client monitoring</w:t>
            </w:r>
          </w:p>
        </w:tc>
        <w:tc>
          <w:tcPr>
            <w:tcW w:w="4405" w:type="dxa"/>
          </w:tcPr>
          <w:p w14:paraId="132C761F" w14:textId="77777777" w:rsidR="00CE4826" w:rsidRDefault="00CE4826">
            <w:r>
              <w:t>Discover Windows Computer</w:t>
            </w:r>
          </w:p>
        </w:tc>
      </w:tr>
      <w:tr w:rsidR="00CE4826" w14:paraId="132C7623" w14:textId="77777777" w:rsidTr="00A43175">
        <w:tc>
          <w:tcPr>
            <w:tcW w:w="4407" w:type="dxa"/>
          </w:tcPr>
          <w:p w14:paraId="132C7621" w14:textId="77777777" w:rsidR="00CE4826" w:rsidRDefault="008D63A8">
            <w:r>
              <w:t>Windows 8</w:t>
            </w:r>
            <w:r w:rsidR="00CE4826">
              <w:t xml:space="preserve"> Aggregate Client monitoring</w:t>
            </w:r>
          </w:p>
        </w:tc>
        <w:tc>
          <w:tcPr>
            <w:tcW w:w="4405" w:type="dxa"/>
          </w:tcPr>
          <w:p w14:paraId="132C7622" w14:textId="77777777" w:rsidR="00CE4826" w:rsidRDefault="00CE4826">
            <w:r>
              <w:t>Discover Operating System</w:t>
            </w:r>
          </w:p>
        </w:tc>
      </w:tr>
      <w:tr w:rsidR="00CE4826" w14:paraId="132C7626" w14:textId="77777777" w:rsidTr="00A43175">
        <w:tc>
          <w:tcPr>
            <w:tcW w:w="4407" w:type="dxa"/>
          </w:tcPr>
          <w:p w14:paraId="132C7624" w14:textId="77777777" w:rsidR="00CE4826" w:rsidRDefault="008D63A8">
            <w:r>
              <w:lastRenderedPageBreak/>
              <w:t>Windows 8</w:t>
            </w:r>
            <w:r w:rsidR="00CE4826">
              <w:t xml:space="preserve"> Aggregate Client monitoring</w:t>
            </w:r>
          </w:p>
        </w:tc>
        <w:tc>
          <w:tcPr>
            <w:tcW w:w="4405" w:type="dxa"/>
          </w:tcPr>
          <w:p w14:paraId="132C7625" w14:textId="77777777" w:rsidR="00CE4826" w:rsidRDefault="00CE4826">
            <w:r>
              <w:t>Discover Windows Logical Disk System Drive</w:t>
            </w:r>
          </w:p>
        </w:tc>
      </w:tr>
      <w:tr w:rsidR="00CE4826" w14:paraId="132C7629" w14:textId="77777777" w:rsidTr="00A43175">
        <w:tc>
          <w:tcPr>
            <w:tcW w:w="4407" w:type="dxa"/>
          </w:tcPr>
          <w:p w14:paraId="132C7627" w14:textId="77777777" w:rsidR="00CE4826" w:rsidRDefault="008D63A8">
            <w:r>
              <w:t>Windows 8</w:t>
            </w:r>
            <w:r w:rsidR="00CE4826">
              <w:t xml:space="preserve"> Aggregate Client monitoring</w:t>
            </w:r>
          </w:p>
        </w:tc>
        <w:tc>
          <w:tcPr>
            <w:tcW w:w="4405" w:type="dxa"/>
          </w:tcPr>
          <w:p w14:paraId="132C7628" w14:textId="77777777" w:rsidR="00CE4826" w:rsidRDefault="00CE4826">
            <w:r>
              <w:t>Discover Windows Logical Disk</w:t>
            </w:r>
          </w:p>
        </w:tc>
      </w:tr>
      <w:tr w:rsidR="00CE4826" w14:paraId="132C762C" w14:textId="77777777" w:rsidTr="00A43175">
        <w:tc>
          <w:tcPr>
            <w:tcW w:w="4407" w:type="dxa"/>
          </w:tcPr>
          <w:p w14:paraId="132C762A" w14:textId="77777777" w:rsidR="00CE4826" w:rsidRDefault="008D63A8">
            <w:r>
              <w:t>Windows 8</w:t>
            </w:r>
            <w:r w:rsidR="00CE4826">
              <w:t xml:space="preserve"> Aggregate Client monitoring</w:t>
            </w:r>
          </w:p>
        </w:tc>
        <w:tc>
          <w:tcPr>
            <w:tcW w:w="4405" w:type="dxa"/>
          </w:tcPr>
          <w:p w14:paraId="132C762B" w14:textId="77777777" w:rsidR="00CE4826" w:rsidRDefault="00CE4826">
            <w:r>
              <w:t>Discover Windows Physical DIMM Disk</w:t>
            </w:r>
          </w:p>
        </w:tc>
      </w:tr>
      <w:tr w:rsidR="00CE4826" w14:paraId="132C762F" w14:textId="77777777" w:rsidTr="00A43175">
        <w:tc>
          <w:tcPr>
            <w:tcW w:w="4407" w:type="dxa"/>
          </w:tcPr>
          <w:p w14:paraId="132C762D" w14:textId="77777777" w:rsidR="00CE4826" w:rsidRDefault="008D63A8">
            <w:r>
              <w:t>Windows 8</w:t>
            </w:r>
            <w:r w:rsidR="00CE4826">
              <w:t xml:space="preserve"> Aggregate Client monitoring</w:t>
            </w:r>
          </w:p>
        </w:tc>
        <w:tc>
          <w:tcPr>
            <w:tcW w:w="4405" w:type="dxa"/>
          </w:tcPr>
          <w:p w14:paraId="132C762E" w14:textId="77777777" w:rsidR="00CE4826" w:rsidRDefault="00CE4826">
            <w:r>
              <w:t>Discover Windows Physical Disk</w:t>
            </w:r>
          </w:p>
        </w:tc>
      </w:tr>
      <w:tr w:rsidR="00CE4826" w14:paraId="132C7632" w14:textId="77777777" w:rsidTr="00A43175">
        <w:tc>
          <w:tcPr>
            <w:tcW w:w="4407" w:type="dxa"/>
          </w:tcPr>
          <w:p w14:paraId="132C7630" w14:textId="77777777" w:rsidR="00CE4826" w:rsidRDefault="008D63A8">
            <w:r>
              <w:t>Windows 8</w:t>
            </w:r>
            <w:r w:rsidR="00CE4826">
              <w:t xml:space="preserve"> Aggregate Client monitoring</w:t>
            </w:r>
          </w:p>
        </w:tc>
        <w:tc>
          <w:tcPr>
            <w:tcW w:w="4405" w:type="dxa"/>
          </w:tcPr>
          <w:p w14:paraId="132C7631" w14:textId="77777777" w:rsidR="00CE4826" w:rsidRDefault="00CE4826">
            <w:r>
              <w:t>Rules that access the event log</w:t>
            </w:r>
          </w:p>
        </w:tc>
      </w:tr>
      <w:tr w:rsidR="00CE4826" w14:paraId="132C7635" w14:textId="77777777" w:rsidTr="00A43175">
        <w:tc>
          <w:tcPr>
            <w:tcW w:w="4407" w:type="dxa"/>
          </w:tcPr>
          <w:p w14:paraId="132C7633" w14:textId="77777777" w:rsidR="00CE4826" w:rsidRDefault="008D63A8">
            <w:r>
              <w:t>Windows 8</w:t>
            </w:r>
            <w:r w:rsidR="00CE4826">
              <w:t xml:space="preserve"> Aggregate Client monitoring</w:t>
            </w:r>
          </w:p>
        </w:tc>
        <w:tc>
          <w:tcPr>
            <w:tcW w:w="4405" w:type="dxa"/>
          </w:tcPr>
          <w:p w14:paraId="132C7634" w14:textId="77777777" w:rsidR="00CE4826" w:rsidRDefault="00CE4826">
            <w:r>
              <w:t>All unit monitors</w:t>
            </w:r>
          </w:p>
        </w:tc>
      </w:tr>
    </w:tbl>
    <w:p w14:paraId="132C7636" w14:textId="77777777" w:rsidR="00CE4826" w:rsidRDefault="00CE4826">
      <w:pPr>
        <w:pStyle w:val="TableSpacing"/>
      </w:pPr>
    </w:p>
    <w:p w14:paraId="132C7637" w14:textId="77777777" w:rsidR="00CE4826" w:rsidRDefault="00CE4826">
      <w:pPr>
        <w:pStyle w:val="DSTOC3-0"/>
      </w:pPr>
      <w:r>
        <w:t>Using Roles</w:t>
      </w:r>
    </w:p>
    <w:p w14:paraId="132C7638" w14:textId="0693ABD6" w:rsidR="00CE4826" w:rsidRDefault="00CE4826">
      <w:r>
        <w:t xml:space="preserve">In order to use Aggregate Client monitoring to monitor </w:t>
      </w:r>
      <w:r w:rsidR="008D63A8">
        <w:t>Windows 8</w:t>
      </w:r>
      <w:r w:rsidR="00EC1557">
        <w:t xml:space="preserve"> Client</w:t>
      </w:r>
      <w:r w:rsidR="008618EF">
        <w:t>s</w:t>
      </w:r>
      <w:r>
        <w:t xml:space="preserve"> in your environment, you must be assigned the Operat</w:t>
      </w:r>
      <w:r w:rsidR="004C2997">
        <w:t>or role in the Operations Manager</w:t>
      </w:r>
      <w:r>
        <w:t xml:space="preserve">. You must be assigned the Administrator role in </w:t>
      </w:r>
      <w:r w:rsidR="004C2997">
        <w:t xml:space="preserve">the </w:t>
      </w:r>
      <w:r>
        <w:t xml:space="preserve">Operations Manager in order to use Business Critical Client monitoring. For more information about the types of client monitoring available in </w:t>
      </w:r>
      <w:r w:rsidR="007B32CF">
        <w:t xml:space="preserve">the </w:t>
      </w:r>
      <w:r>
        <w:t xml:space="preserve">Operations Manager, see </w:t>
      </w:r>
      <w:hyperlink w:anchor="z545c87e4310f48bfb13d1769fcd57478" w:history="1">
        <w:r>
          <w:rPr>
            <w:rStyle w:val="Hyperlink"/>
          </w:rPr>
          <w:t>Understanding Management Pack Operations</w:t>
        </w:r>
      </w:hyperlink>
      <w:r>
        <w:t xml:space="preserve"> section of this guide.</w:t>
      </w:r>
    </w:p>
    <w:p w14:paraId="132C7639" w14:textId="77777777" w:rsidR="00CE4826" w:rsidRDefault="00CE4826">
      <w:pPr>
        <w:pStyle w:val="DSTOC1-2"/>
      </w:pPr>
      <w:bookmarkStart w:id="21" w:name="_Toc439784343"/>
      <w:r>
        <w:t>Computer Groups</w:t>
      </w:r>
      <w:bookmarkStart w:id="22" w:name="zff1cad5965bd4608afa62352f1e43815"/>
      <w:bookmarkEnd w:id="22"/>
      <w:bookmarkEnd w:id="21"/>
    </w:p>
    <w:p w14:paraId="132C763A" w14:textId="77777777" w:rsidR="00CE4826" w:rsidRDefault="00CE4826">
      <w:r>
        <w:t>When imported, each individual client management pack creates a corresponding computer group. Fo</w:t>
      </w:r>
      <w:r w:rsidR="007B32CF">
        <w:t xml:space="preserve">r example, when you install </w:t>
      </w:r>
      <w:r w:rsidR="008D63A8">
        <w:t>Windows 8</w:t>
      </w:r>
      <w:r>
        <w:t xml:space="preserve"> Operating Systems Management Pack, a </w:t>
      </w:r>
      <w:r w:rsidR="008D63A8">
        <w:t>Windows 8</w:t>
      </w:r>
      <w:r>
        <w:t xml:space="preserve"> computer group is created.</w:t>
      </w:r>
    </w:p>
    <w:p w14:paraId="132C763B" w14:textId="77777777" w:rsidR="00CE4826" w:rsidRDefault="00CE4826">
      <w:r>
        <w:t>The following groups are defined in this management pack:</w:t>
      </w:r>
    </w:p>
    <w:p w14:paraId="132C763C"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 xml:space="preserve">All Business Critical </w:t>
      </w:r>
      <w:r w:rsidR="008D63A8">
        <w:t>Windows 8</w:t>
      </w:r>
      <w:r w:rsidR="00EC1557">
        <w:t xml:space="preserve"> Client</w:t>
      </w:r>
    </w:p>
    <w:p w14:paraId="132C763D" w14:textId="77777777" w:rsidR="00CE4826" w:rsidRDefault="0019323E" w:rsidP="00CE4826">
      <w:pPr>
        <w:pStyle w:val="BulletedList1"/>
        <w:numPr>
          <w:ilvl w:val="0"/>
          <w:numId w:val="0"/>
        </w:numPr>
        <w:tabs>
          <w:tab w:val="left" w:pos="360"/>
        </w:tabs>
        <w:ind w:left="36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8D63A8">
        <w:t>Windows 8</w:t>
      </w:r>
      <w:r w:rsidR="00EC1557">
        <w:t xml:space="preserve"> Client</w:t>
      </w:r>
      <w:r w:rsidR="00CE4826">
        <w:t xml:space="preserve"> Computer Group</w:t>
      </w:r>
    </w:p>
    <w:p w14:paraId="132C763E" w14:textId="77777777" w:rsidR="00CE4826" w:rsidRDefault="008B0DF8">
      <w:pPr>
        <w:pStyle w:val="AlertLabel"/>
        <w:framePr w:wrap="notBeside"/>
      </w:pPr>
      <w:r>
        <w:rPr>
          <w:noProof/>
        </w:rPr>
        <w:lastRenderedPageBreak/>
        <w:drawing>
          <wp:inline distT="0" distB="0" distL="0" distR="0" wp14:anchorId="132C7AC2" wp14:editId="132C7AC3">
            <wp:extent cx="228600" cy="15240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132C763F" w14:textId="77777777" w:rsidR="00CE4826" w:rsidRDefault="00CE4826">
      <w:pPr>
        <w:pStyle w:val="AlertText"/>
      </w:pPr>
      <w:r>
        <w:t>Computer groups are populated by discovery rules that are located in each client management pack. If you receive an error message when you try to view the properties of a computer group, ensure that you installed the management pack that contains the discovery rules for the computer group.</w:t>
      </w:r>
    </w:p>
    <w:p w14:paraId="132C7640" w14:textId="77777777" w:rsidR="00CE4826" w:rsidRDefault="00CE4826">
      <w:r>
        <w:t>The following table lists the management pack</w:t>
      </w:r>
      <w:r w:rsidR="007B32CF">
        <w:t>s</w:t>
      </w:r>
      <w:r>
        <w:t xml:space="preserve"> that contains the discovery rules for each computer group.</w:t>
      </w:r>
    </w:p>
    <w:p w14:paraId="132C7641"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3904"/>
        <w:gridCol w:w="4706"/>
      </w:tblGrid>
      <w:tr w:rsidR="00CE4826" w14:paraId="132C7644" w14:textId="77777777" w:rsidTr="0019323E">
        <w:trPr>
          <w:tblHeader/>
        </w:trPr>
        <w:tc>
          <w:tcPr>
            <w:tcW w:w="403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32C7642" w14:textId="77777777" w:rsidR="00CE4826" w:rsidRPr="00CE4826" w:rsidRDefault="00CE4826" w:rsidP="00CE4826">
            <w:pPr>
              <w:keepNext/>
              <w:rPr>
                <w:b/>
                <w:sz w:val="18"/>
                <w:szCs w:val="18"/>
              </w:rPr>
            </w:pPr>
            <w:r w:rsidRPr="00CE4826">
              <w:rPr>
                <w:b/>
                <w:sz w:val="18"/>
                <w:szCs w:val="18"/>
              </w:rPr>
              <w:t>Computer group</w:t>
            </w:r>
          </w:p>
        </w:tc>
        <w:tc>
          <w:tcPr>
            <w:tcW w:w="4774"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32C7643" w14:textId="77777777" w:rsidR="00CE4826" w:rsidRPr="00CE4826" w:rsidRDefault="00CE4826" w:rsidP="00CE4826">
            <w:pPr>
              <w:keepNext/>
              <w:rPr>
                <w:b/>
                <w:sz w:val="18"/>
                <w:szCs w:val="18"/>
              </w:rPr>
            </w:pPr>
            <w:r w:rsidRPr="00CE4826">
              <w:rPr>
                <w:b/>
                <w:sz w:val="18"/>
                <w:szCs w:val="18"/>
              </w:rPr>
              <w:t>Management pack</w:t>
            </w:r>
          </w:p>
        </w:tc>
      </w:tr>
      <w:tr w:rsidR="00CE4826" w14:paraId="132C7647" w14:textId="77777777" w:rsidTr="0019323E">
        <w:tc>
          <w:tcPr>
            <w:tcW w:w="4038" w:type="dxa"/>
          </w:tcPr>
          <w:p w14:paraId="132C7645" w14:textId="77777777" w:rsidR="00CE4826" w:rsidRDefault="00CE4826">
            <w:r>
              <w:t xml:space="preserve">All Business </w:t>
            </w:r>
            <w:r w:rsidR="0019323E">
              <w:t xml:space="preserve">Critical </w:t>
            </w:r>
            <w:r w:rsidR="008D63A8">
              <w:t>Windows 8</w:t>
            </w:r>
            <w:r w:rsidR="00EC1557">
              <w:t xml:space="preserve"> Client</w:t>
            </w:r>
          </w:p>
        </w:tc>
        <w:tc>
          <w:tcPr>
            <w:tcW w:w="4774" w:type="dxa"/>
          </w:tcPr>
          <w:p w14:paraId="132C7646" w14:textId="77777777" w:rsidR="00CE4826" w:rsidRDefault="00A100F5">
            <w:r>
              <w:t>Microsoft.Windows.Client.Win8.mp</w:t>
            </w:r>
          </w:p>
        </w:tc>
      </w:tr>
      <w:tr w:rsidR="00CE4826" w14:paraId="132C764A" w14:textId="77777777" w:rsidTr="0019323E">
        <w:tc>
          <w:tcPr>
            <w:tcW w:w="4038" w:type="dxa"/>
          </w:tcPr>
          <w:p w14:paraId="132C7648" w14:textId="77777777" w:rsidR="00CE4826" w:rsidRDefault="008D63A8" w:rsidP="00E70E70">
            <w:r>
              <w:t>Windows 8</w:t>
            </w:r>
            <w:r w:rsidR="00EC1557">
              <w:t xml:space="preserve"> Client</w:t>
            </w:r>
            <w:r w:rsidR="00CE4826">
              <w:t xml:space="preserve"> Computer Group</w:t>
            </w:r>
          </w:p>
        </w:tc>
        <w:tc>
          <w:tcPr>
            <w:tcW w:w="4774" w:type="dxa"/>
          </w:tcPr>
          <w:p w14:paraId="132C7649" w14:textId="77777777" w:rsidR="00CE4826" w:rsidRDefault="00CE4826" w:rsidP="00E70E70">
            <w:r>
              <w:t>Microsoft.Windows.Client.Win</w:t>
            </w:r>
            <w:r w:rsidR="00E70E70">
              <w:t>8</w:t>
            </w:r>
            <w:r>
              <w:t>.mp</w:t>
            </w:r>
          </w:p>
        </w:tc>
      </w:tr>
    </w:tbl>
    <w:p w14:paraId="132C764B" w14:textId="77777777" w:rsidR="00CE4826" w:rsidRDefault="00CE4826">
      <w:pPr>
        <w:pStyle w:val="TableSpacing"/>
      </w:pPr>
    </w:p>
    <w:p w14:paraId="132C764C" w14:textId="77777777" w:rsidR="00CE4826" w:rsidRDefault="00CE4826">
      <w:pPr>
        <w:pStyle w:val="DSTOC1-1"/>
      </w:pPr>
      <w:bookmarkStart w:id="23" w:name="_Toc439784344"/>
      <w:r>
        <w:t>Understanding Management Pack Operations</w:t>
      </w:r>
      <w:bookmarkStart w:id="24" w:name="z545c87e4310f48bfb13d1769fcd57478"/>
      <w:bookmarkEnd w:id="24"/>
      <w:bookmarkEnd w:id="23"/>
    </w:p>
    <w:p w14:paraId="132C764D" w14:textId="77777777" w:rsidR="00CE4826" w:rsidRDefault="00CE4826">
      <w:r>
        <w:t>Two types of client monitoring are available in this management pack: Aggregate Client monitoring and Business Critical Client monitoring. You can implement both types of client monitoring in your network environment.</w:t>
      </w:r>
    </w:p>
    <w:p w14:paraId="132C764E" w14:textId="77777777" w:rsidR="00CE4826" w:rsidRDefault="00CE4826">
      <w:r>
        <w:t xml:space="preserve">Aggregate Client monitoring is supported for </w:t>
      </w:r>
      <w:r w:rsidR="008D63A8">
        <w:t>Windows 8</w:t>
      </w:r>
      <w:r>
        <w:t xml:space="preserve"> operating systems. Aggregate Client monitoring gathers health information for representative computers that you select</w:t>
      </w:r>
      <w:r w:rsidR="007B32CF">
        <w:t>,</w:t>
      </w:r>
      <w:r>
        <w:t xml:space="preserve"> and uses the data to provide trending information in </w:t>
      </w:r>
      <w:r w:rsidR="007B32CF">
        <w:t xml:space="preserve">the </w:t>
      </w:r>
      <w:r>
        <w:t xml:space="preserve">reports. For example, an administrator might select computers that have a specific hardware configuration in order to receive performance trending data on one component of the hardware configuration. The information gathered through Aggregate Client monitoring is stored in the Operations Manager database and can be used to create reports that display trend information. </w:t>
      </w:r>
    </w:p>
    <w:p w14:paraId="132C764F" w14:textId="77777777" w:rsidR="00CE4826" w:rsidRDefault="00CE4826">
      <w:r>
        <w:lastRenderedPageBreak/>
        <w:t>Business Critical Client monitoring is the most extensive monitoring available for Windows clients. This type of monitoring gathers health information about designated individual client computers. Like server monitoring, each client with this type of monitoring has individual monitors and alerts that an administrator can use to maintain a constant state of operational functionality. Use this type of monitoring for your mission-critical client computers. Mission-critical client computers are the client computers in your organization that must be available at all times</w:t>
      </w:r>
      <w:r w:rsidR="00F74E9D">
        <w:t>,</w:t>
      </w:r>
      <w:r>
        <w:t xml:space="preserve"> and must have a reliable and constant connection to </w:t>
      </w:r>
      <w:r w:rsidR="00F74E9D">
        <w:t xml:space="preserve">the </w:t>
      </w:r>
      <w:r>
        <w:t xml:space="preserve">Operations Manager management server. </w:t>
      </w:r>
    </w:p>
    <w:p w14:paraId="132C7650" w14:textId="77777777" w:rsidR="00CE4826" w:rsidRDefault="00CE4826">
      <w:pPr>
        <w:pStyle w:val="DSTOC1-2"/>
      </w:pPr>
      <w:bookmarkStart w:id="25" w:name="_Toc439784345"/>
      <w:r>
        <w:t>Objects That the Management Pack Discovers</w:t>
      </w:r>
      <w:bookmarkStart w:id="26" w:name="z73bbf559b40041519183d895af1113f6"/>
      <w:bookmarkEnd w:id="26"/>
      <w:bookmarkEnd w:id="25"/>
    </w:p>
    <w:p w14:paraId="132C7651" w14:textId="77777777" w:rsidR="00CE4826" w:rsidRDefault="00CE4826">
      <w:r>
        <w:t xml:space="preserve">By default, </w:t>
      </w:r>
      <w:r w:rsidR="00D92C18">
        <w:t>Windows Client Operating System Management Pack</w:t>
      </w:r>
      <w:r>
        <w:t xml:space="preserve"> discovers the following objects:</w:t>
      </w:r>
    </w:p>
    <w:p w14:paraId="132C7652"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 xml:space="preserve">Operating systems </w:t>
      </w:r>
    </w:p>
    <w:p w14:paraId="132C7653"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Logical disks</w:t>
      </w:r>
    </w:p>
    <w:p w14:paraId="132C7654"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Network adapter</w:t>
      </w:r>
    </w:p>
    <w:p w14:paraId="132C7655" w14:textId="77777777" w:rsidR="00CE4826" w:rsidRDefault="00CE4826">
      <w:r>
        <w:t>The following objects are not discovered by default, but they can be discovered if the object discoveries are enabled by using overrides.</w:t>
      </w:r>
    </w:p>
    <w:p w14:paraId="132C7656"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Physical disks</w:t>
      </w:r>
    </w:p>
    <w:p w14:paraId="132C7657"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Processor</w:t>
      </w:r>
    </w:p>
    <w:p w14:paraId="132C7658" w14:textId="77777777" w:rsidR="00CE4826" w:rsidRDefault="00CE4826" w:rsidP="00CE4826">
      <w:pPr>
        <w:pStyle w:val="BulletedList1"/>
        <w:numPr>
          <w:ilvl w:val="0"/>
          <w:numId w:val="0"/>
        </w:numPr>
        <w:tabs>
          <w:tab w:val="left" w:pos="360"/>
        </w:tabs>
        <w:ind w:left="360" w:hanging="360"/>
      </w:pPr>
      <w:r>
        <w:rPr>
          <w:rFonts w:ascii="Symbol" w:hAnsi="Symbol"/>
        </w:rPr>
        <w:t></w:t>
      </w:r>
      <w:r>
        <w:rPr>
          <w:rFonts w:ascii="Symbol" w:hAnsi="Symbol"/>
        </w:rPr>
        <w:tab/>
      </w:r>
      <w:r>
        <w:t>Disk partitions</w:t>
      </w:r>
    </w:p>
    <w:p w14:paraId="132C7659" w14:textId="77777777" w:rsidR="00CE4826" w:rsidRDefault="008B0DF8">
      <w:pPr>
        <w:pStyle w:val="AlertLabel"/>
        <w:framePr w:wrap="notBeside"/>
      </w:pPr>
      <w:r>
        <w:rPr>
          <w:noProof/>
        </w:rPr>
        <w:drawing>
          <wp:inline distT="0" distB="0" distL="0" distR="0" wp14:anchorId="132C7AC4" wp14:editId="132C7AC5">
            <wp:extent cx="228600" cy="1524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00CE4826">
        <w:t xml:space="preserve">Note </w:t>
      </w:r>
    </w:p>
    <w:p w14:paraId="132C765A" w14:textId="7DAA32F1" w:rsidR="00CE4826" w:rsidRDefault="00CE4826">
      <w:pPr>
        <w:pStyle w:val="AlertText"/>
      </w:pPr>
      <w:r>
        <w:t xml:space="preserve">For more information about using overrides, </w:t>
      </w:r>
      <w:r w:rsidR="001F1937">
        <w:t xml:space="preserve">see </w:t>
      </w:r>
      <w:hyperlink r:id="rId27" w:history="1">
        <w:r w:rsidR="001F1937">
          <w:rPr>
            <w:rStyle w:val="Hyperlink"/>
          </w:rPr>
          <w:t>How to Override a Rule or Monitor</w:t>
        </w:r>
      </w:hyperlink>
      <w:r w:rsidR="001F1937">
        <w:t xml:space="preserve"> (</w:t>
      </w:r>
      <w:r w:rsidR="001F1937" w:rsidRPr="00244CD5">
        <w:t>https://technet.microsoft.com/en-us/library/hh212869.aspx</w:t>
      </w:r>
      <w:r w:rsidR="001F1937">
        <w:t>).</w:t>
      </w:r>
    </w:p>
    <w:p w14:paraId="132C765B" w14:textId="77777777" w:rsidR="00CE4826" w:rsidRDefault="00CE4826">
      <w:pPr>
        <w:pStyle w:val="DSTOC1-2"/>
      </w:pPr>
      <w:bookmarkStart w:id="27" w:name="_Toc439784346"/>
      <w:r>
        <w:lastRenderedPageBreak/>
        <w:t>Classes</w:t>
      </w:r>
      <w:bookmarkStart w:id="28" w:name="zf28a4a5a4fd64b5ab683e533b6b8193e"/>
      <w:bookmarkEnd w:id="28"/>
      <w:bookmarkEnd w:id="27"/>
    </w:p>
    <w:p w14:paraId="132C765C" w14:textId="77777777" w:rsidR="0090606F" w:rsidRDefault="0090606F" w:rsidP="0090606F">
      <w:r>
        <w:t>The following tables describe the classes defined in this management pack.</w:t>
      </w:r>
    </w:p>
    <w:p w14:paraId="132C765D" w14:textId="77777777" w:rsidR="00A100F5" w:rsidRDefault="008D63A8" w:rsidP="00A100F5">
      <w:pPr>
        <w:rPr>
          <w:b/>
        </w:rPr>
      </w:pPr>
      <w:r>
        <w:rPr>
          <w:b/>
        </w:rPr>
        <w:t>Windows 8</w:t>
      </w:r>
      <w:r w:rsidR="00EC1557">
        <w:rPr>
          <w:b/>
        </w:rPr>
        <w:t xml:space="preserve"> Client</w:t>
      </w:r>
    </w:p>
    <w:tbl>
      <w:tblPr>
        <w:tblStyle w:val="TableGrid"/>
        <w:tblW w:w="0" w:type="auto"/>
        <w:tblLook w:val="04A0" w:firstRow="1" w:lastRow="0" w:firstColumn="1" w:lastColumn="0" w:noHBand="0" w:noVBand="1"/>
      </w:tblPr>
      <w:tblGrid>
        <w:gridCol w:w="1260"/>
        <w:gridCol w:w="2386"/>
        <w:gridCol w:w="1250"/>
        <w:gridCol w:w="3734"/>
      </w:tblGrid>
      <w:tr w:rsidR="009035EA" w:rsidRPr="009035EA" w14:paraId="132C7662" w14:textId="77777777" w:rsidTr="009035EA">
        <w:trPr>
          <w:trHeight w:val="255"/>
        </w:trPr>
        <w:tc>
          <w:tcPr>
            <w:tcW w:w="1326" w:type="dxa"/>
            <w:noWrap/>
            <w:hideMark/>
          </w:tcPr>
          <w:p w14:paraId="132C765E" w14:textId="77777777" w:rsidR="009035EA" w:rsidRPr="009035EA" w:rsidRDefault="009035EA" w:rsidP="009035EA">
            <w:pPr>
              <w:pStyle w:val="Figure"/>
              <w:rPr>
                <w:b/>
                <w:bCs/>
                <w:color w:val="auto"/>
                <w:sz w:val="12"/>
              </w:rPr>
            </w:pPr>
            <w:r w:rsidRPr="009035EA">
              <w:rPr>
                <w:b/>
                <w:bCs/>
                <w:color w:val="auto"/>
                <w:sz w:val="12"/>
              </w:rPr>
              <w:t>Name</w:t>
            </w:r>
          </w:p>
        </w:tc>
        <w:tc>
          <w:tcPr>
            <w:tcW w:w="2422" w:type="dxa"/>
            <w:noWrap/>
            <w:hideMark/>
          </w:tcPr>
          <w:p w14:paraId="132C765F" w14:textId="77777777" w:rsidR="009035EA" w:rsidRPr="009035EA" w:rsidRDefault="009035EA" w:rsidP="009035EA">
            <w:pPr>
              <w:pStyle w:val="Figure"/>
              <w:rPr>
                <w:b/>
                <w:bCs/>
                <w:color w:val="auto"/>
                <w:sz w:val="12"/>
              </w:rPr>
            </w:pPr>
            <w:r w:rsidRPr="009035EA">
              <w:rPr>
                <w:b/>
                <w:bCs/>
                <w:color w:val="auto"/>
                <w:sz w:val="12"/>
              </w:rPr>
              <w:t>Base Class</w:t>
            </w:r>
          </w:p>
        </w:tc>
        <w:tc>
          <w:tcPr>
            <w:tcW w:w="1316" w:type="dxa"/>
            <w:noWrap/>
            <w:hideMark/>
          </w:tcPr>
          <w:p w14:paraId="132C7660" w14:textId="77777777" w:rsidR="009035EA" w:rsidRPr="009035EA" w:rsidRDefault="009035EA" w:rsidP="009035EA">
            <w:pPr>
              <w:pStyle w:val="Figure"/>
              <w:rPr>
                <w:b/>
                <w:bCs/>
                <w:color w:val="auto"/>
                <w:sz w:val="12"/>
              </w:rPr>
            </w:pPr>
            <w:r w:rsidRPr="009035EA">
              <w:rPr>
                <w:b/>
                <w:bCs/>
                <w:color w:val="auto"/>
                <w:sz w:val="12"/>
              </w:rPr>
              <w:t>Description</w:t>
            </w:r>
          </w:p>
        </w:tc>
        <w:tc>
          <w:tcPr>
            <w:tcW w:w="3792" w:type="dxa"/>
            <w:noWrap/>
            <w:hideMark/>
          </w:tcPr>
          <w:p w14:paraId="132C7661" w14:textId="77777777" w:rsidR="009035EA" w:rsidRPr="009035EA" w:rsidRDefault="009035EA" w:rsidP="009035EA">
            <w:pPr>
              <w:pStyle w:val="Figure"/>
              <w:rPr>
                <w:b/>
                <w:bCs/>
                <w:color w:val="auto"/>
                <w:sz w:val="12"/>
              </w:rPr>
            </w:pPr>
            <w:r w:rsidRPr="009035EA">
              <w:rPr>
                <w:b/>
                <w:bCs/>
                <w:color w:val="auto"/>
                <w:sz w:val="12"/>
              </w:rPr>
              <w:t>ID</w:t>
            </w:r>
          </w:p>
        </w:tc>
      </w:tr>
      <w:tr w:rsidR="009035EA" w:rsidRPr="009035EA" w14:paraId="132C7667" w14:textId="77777777" w:rsidTr="009035EA">
        <w:trPr>
          <w:trHeight w:val="255"/>
        </w:trPr>
        <w:tc>
          <w:tcPr>
            <w:tcW w:w="1326" w:type="dxa"/>
            <w:noWrap/>
            <w:hideMark/>
          </w:tcPr>
          <w:p w14:paraId="132C7663" w14:textId="77777777" w:rsidR="009035EA" w:rsidRPr="009035EA" w:rsidRDefault="009035EA" w:rsidP="009035EA">
            <w:pPr>
              <w:pStyle w:val="Figure"/>
              <w:rPr>
                <w:color w:val="auto"/>
                <w:sz w:val="12"/>
              </w:rPr>
            </w:pPr>
            <w:r w:rsidRPr="009035EA">
              <w:rPr>
                <w:color w:val="auto"/>
                <w:sz w:val="12"/>
              </w:rPr>
              <w:t xml:space="preserve">All Business Critical </w:t>
            </w:r>
            <w:r w:rsidR="008D63A8">
              <w:rPr>
                <w:color w:val="auto"/>
                <w:sz w:val="12"/>
              </w:rPr>
              <w:t>Windows 8</w:t>
            </w:r>
            <w:r w:rsidR="00EC1557">
              <w:rPr>
                <w:color w:val="auto"/>
                <w:sz w:val="12"/>
              </w:rPr>
              <w:t xml:space="preserve"> Client</w:t>
            </w:r>
          </w:p>
        </w:tc>
        <w:tc>
          <w:tcPr>
            <w:tcW w:w="2422" w:type="dxa"/>
            <w:noWrap/>
            <w:hideMark/>
          </w:tcPr>
          <w:p w14:paraId="132C7664" w14:textId="77777777" w:rsidR="009035EA" w:rsidRPr="009035EA" w:rsidRDefault="009035EA" w:rsidP="009035EA">
            <w:pPr>
              <w:pStyle w:val="Figure"/>
              <w:rPr>
                <w:color w:val="auto"/>
                <w:sz w:val="12"/>
              </w:rPr>
            </w:pPr>
            <w:r w:rsidRPr="009035EA">
              <w:rPr>
                <w:color w:val="auto"/>
                <w:sz w:val="12"/>
              </w:rPr>
              <w:t>Microsoft.SystemCenter.ComputerGroup</w:t>
            </w:r>
          </w:p>
        </w:tc>
        <w:tc>
          <w:tcPr>
            <w:tcW w:w="1316" w:type="dxa"/>
            <w:noWrap/>
            <w:hideMark/>
          </w:tcPr>
          <w:p w14:paraId="132C7665" w14:textId="77777777" w:rsidR="009035EA" w:rsidRPr="009035EA" w:rsidRDefault="009035EA" w:rsidP="009035EA">
            <w:pPr>
              <w:pStyle w:val="Figure"/>
              <w:rPr>
                <w:color w:val="auto"/>
                <w:sz w:val="12"/>
              </w:rPr>
            </w:pPr>
            <w:r w:rsidRPr="009035EA">
              <w:rPr>
                <w:color w:val="auto"/>
                <w:sz w:val="12"/>
              </w:rPr>
              <w:t xml:space="preserve">All Business Critical </w:t>
            </w:r>
            <w:r w:rsidR="008D63A8">
              <w:rPr>
                <w:color w:val="auto"/>
                <w:sz w:val="12"/>
              </w:rPr>
              <w:t>Windows 8</w:t>
            </w:r>
            <w:r w:rsidR="00EC1557">
              <w:rPr>
                <w:color w:val="auto"/>
                <w:sz w:val="12"/>
              </w:rPr>
              <w:t xml:space="preserve"> Client</w:t>
            </w:r>
            <w:r w:rsidRPr="009035EA">
              <w:rPr>
                <w:color w:val="auto"/>
                <w:sz w:val="12"/>
              </w:rPr>
              <w:t xml:space="preserve"> OS Computer Systems (alerting enabled)</w:t>
            </w:r>
          </w:p>
        </w:tc>
        <w:tc>
          <w:tcPr>
            <w:tcW w:w="3792" w:type="dxa"/>
            <w:noWrap/>
            <w:hideMark/>
          </w:tcPr>
          <w:p w14:paraId="132C7666" w14:textId="77777777" w:rsidR="009035EA" w:rsidRPr="009035EA" w:rsidRDefault="009035EA" w:rsidP="009035EA">
            <w:pPr>
              <w:pStyle w:val="Figure"/>
              <w:rPr>
                <w:color w:val="auto"/>
                <w:sz w:val="12"/>
              </w:rPr>
            </w:pPr>
            <w:r w:rsidRPr="009035EA">
              <w:rPr>
                <w:color w:val="auto"/>
                <w:sz w:val="12"/>
              </w:rPr>
              <w:t>Microsoft.Windows.Client.Win8.BusinessCriticalClient.ComputerGroup</w:t>
            </w:r>
          </w:p>
        </w:tc>
      </w:tr>
      <w:tr w:rsidR="009035EA" w:rsidRPr="009035EA" w14:paraId="132C766C" w14:textId="77777777" w:rsidTr="009035EA">
        <w:trPr>
          <w:trHeight w:val="255"/>
        </w:trPr>
        <w:tc>
          <w:tcPr>
            <w:tcW w:w="1326" w:type="dxa"/>
            <w:noWrap/>
            <w:hideMark/>
          </w:tcPr>
          <w:p w14:paraId="132C7668" w14:textId="77777777" w:rsidR="009035EA" w:rsidRPr="009035EA" w:rsidRDefault="008D63A8" w:rsidP="009035EA">
            <w:pPr>
              <w:pStyle w:val="Figure"/>
              <w:rPr>
                <w:color w:val="auto"/>
                <w:sz w:val="12"/>
              </w:rPr>
            </w:pPr>
            <w:r>
              <w:rPr>
                <w:color w:val="auto"/>
                <w:sz w:val="12"/>
              </w:rPr>
              <w:t>Windows 8</w:t>
            </w:r>
            <w:r w:rsidR="00EC1557">
              <w:rPr>
                <w:color w:val="auto"/>
                <w:sz w:val="12"/>
              </w:rPr>
              <w:t xml:space="preserve"> Client</w:t>
            </w:r>
            <w:r w:rsidR="009035EA" w:rsidRPr="009035EA">
              <w:rPr>
                <w:color w:val="auto"/>
                <w:sz w:val="12"/>
              </w:rPr>
              <w:t xml:space="preserve"> Computer</w:t>
            </w:r>
          </w:p>
        </w:tc>
        <w:tc>
          <w:tcPr>
            <w:tcW w:w="2422" w:type="dxa"/>
            <w:noWrap/>
            <w:hideMark/>
          </w:tcPr>
          <w:p w14:paraId="132C7669" w14:textId="77777777" w:rsidR="009035EA" w:rsidRPr="009035EA" w:rsidRDefault="009035EA" w:rsidP="009035EA">
            <w:pPr>
              <w:pStyle w:val="Figure"/>
              <w:rPr>
                <w:color w:val="auto"/>
                <w:sz w:val="12"/>
              </w:rPr>
            </w:pPr>
            <w:r w:rsidRPr="009035EA">
              <w:rPr>
                <w:color w:val="auto"/>
                <w:sz w:val="12"/>
              </w:rPr>
              <w:t>Microsoft.Windows.Client.Computer</w:t>
            </w:r>
          </w:p>
        </w:tc>
        <w:tc>
          <w:tcPr>
            <w:tcW w:w="1316" w:type="dxa"/>
            <w:noWrap/>
            <w:hideMark/>
          </w:tcPr>
          <w:p w14:paraId="132C766A" w14:textId="77777777" w:rsidR="009035EA" w:rsidRPr="009035EA" w:rsidRDefault="009035EA" w:rsidP="009035EA">
            <w:pPr>
              <w:pStyle w:val="Figure"/>
              <w:rPr>
                <w:color w:val="auto"/>
                <w:sz w:val="12"/>
              </w:rPr>
            </w:pPr>
            <w:r w:rsidRPr="009035EA">
              <w:rPr>
                <w:color w:val="auto"/>
                <w:sz w:val="12"/>
              </w:rPr>
              <w:t xml:space="preserve">All instances of computers running </w:t>
            </w:r>
            <w:r w:rsidR="008D63A8">
              <w:rPr>
                <w:color w:val="auto"/>
                <w:sz w:val="12"/>
              </w:rPr>
              <w:t>Windows 8</w:t>
            </w:r>
            <w:r w:rsidR="00EC1557">
              <w:rPr>
                <w:color w:val="auto"/>
                <w:sz w:val="12"/>
              </w:rPr>
              <w:t xml:space="preserve"> Client</w:t>
            </w:r>
            <w:r w:rsidRPr="009035EA">
              <w:rPr>
                <w:color w:val="auto"/>
                <w:sz w:val="12"/>
              </w:rPr>
              <w:t xml:space="preserve"> operating system.</w:t>
            </w:r>
          </w:p>
        </w:tc>
        <w:tc>
          <w:tcPr>
            <w:tcW w:w="3792" w:type="dxa"/>
            <w:noWrap/>
            <w:hideMark/>
          </w:tcPr>
          <w:p w14:paraId="132C766B" w14:textId="77777777" w:rsidR="009035EA" w:rsidRPr="009035EA" w:rsidRDefault="009035EA" w:rsidP="009035EA">
            <w:pPr>
              <w:pStyle w:val="Figure"/>
              <w:rPr>
                <w:color w:val="auto"/>
                <w:sz w:val="12"/>
              </w:rPr>
            </w:pPr>
            <w:r w:rsidRPr="009035EA">
              <w:rPr>
                <w:color w:val="auto"/>
                <w:sz w:val="12"/>
              </w:rPr>
              <w:t>Microsoft.Windows.Client.Win8.Computer</w:t>
            </w:r>
          </w:p>
        </w:tc>
      </w:tr>
      <w:tr w:rsidR="009035EA" w:rsidRPr="009035EA" w14:paraId="132C7671" w14:textId="77777777" w:rsidTr="009035EA">
        <w:trPr>
          <w:trHeight w:val="255"/>
        </w:trPr>
        <w:tc>
          <w:tcPr>
            <w:tcW w:w="1326" w:type="dxa"/>
            <w:noWrap/>
            <w:hideMark/>
          </w:tcPr>
          <w:p w14:paraId="132C766D" w14:textId="77777777" w:rsidR="009035EA" w:rsidRPr="009035EA" w:rsidRDefault="008D63A8" w:rsidP="009035EA">
            <w:pPr>
              <w:pStyle w:val="Figure"/>
              <w:rPr>
                <w:color w:val="auto"/>
                <w:sz w:val="12"/>
              </w:rPr>
            </w:pPr>
            <w:r>
              <w:rPr>
                <w:color w:val="auto"/>
                <w:sz w:val="12"/>
              </w:rPr>
              <w:t>Windows 8</w:t>
            </w:r>
            <w:r w:rsidR="00EC1557">
              <w:rPr>
                <w:color w:val="auto"/>
                <w:sz w:val="12"/>
              </w:rPr>
              <w:t xml:space="preserve"> Client</w:t>
            </w:r>
            <w:r w:rsidR="009035EA" w:rsidRPr="009035EA">
              <w:rPr>
                <w:color w:val="auto"/>
                <w:sz w:val="12"/>
              </w:rPr>
              <w:t xml:space="preserve"> Computer Group</w:t>
            </w:r>
          </w:p>
        </w:tc>
        <w:tc>
          <w:tcPr>
            <w:tcW w:w="2422" w:type="dxa"/>
            <w:noWrap/>
            <w:hideMark/>
          </w:tcPr>
          <w:p w14:paraId="132C766E" w14:textId="77777777" w:rsidR="009035EA" w:rsidRPr="009035EA" w:rsidRDefault="009035EA" w:rsidP="009035EA">
            <w:pPr>
              <w:pStyle w:val="Figure"/>
              <w:rPr>
                <w:color w:val="auto"/>
                <w:sz w:val="12"/>
              </w:rPr>
            </w:pPr>
            <w:r w:rsidRPr="009035EA">
              <w:rPr>
                <w:color w:val="auto"/>
                <w:sz w:val="12"/>
              </w:rPr>
              <w:t>Microsoft.SystemCenter.ComputerGroup</w:t>
            </w:r>
          </w:p>
        </w:tc>
        <w:tc>
          <w:tcPr>
            <w:tcW w:w="1316" w:type="dxa"/>
            <w:noWrap/>
            <w:hideMark/>
          </w:tcPr>
          <w:p w14:paraId="132C766F" w14:textId="77777777" w:rsidR="009035EA" w:rsidRPr="009035EA" w:rsidRDefault="009035EA" w:rsidP="009035EA">
            <w:pPr>
              <w:pStyle w:val="Figure"/>
              <w:rPr>
                <w:color w:val="auto"/>
                <w:sz w:val="12"/>
              </w:rPr>
            </w:pPr>
            <w:r w:rsidRPr="009035EA">
              <w:rPr>
                <w:color w:val="auto"/>
                <w:sz w:val="12"/>
              </w:rPr>
              <w:t xml:space="preserve">A group containing all computers that are running a </w:t>
            </w:r>
            <w:r w:rsidR="008D63A8">
              <w:rPr>
                <w:color w:val="auto"/>
                <w:sz w:val="12"/>
              </w:rPr>
              <w:t>Windows 8</w:t>
            </w:r>
            <w:r w:rsidR="00EC1557">
              <w:rPr>
                <w:color w:val="auto"/>
                <w:sz w:val="12"/>
              </w:rPr>
              <w:t xml:space="preserve"> Client</w:t>
            </w:r>
            <w:r w:rsidRPr="009035EA">
              <w:rPr>
                <w:color w:val="auto"/>
                <w:sz w:val="12"/>
              </w:rPr>
              <w:t xml:space="preserve"> version of the Windows operating system.</w:t>
            </w:r>
          </w:p>
        </w:tc>
        <w:tc>
          <w:tcPr>
            <w:tcW w:w="3792" w:type="dxa"/>
            <w:noWrap/>
            <w:hideMark/>
          </w:tcPr>
          <w:p w14:paraId="132C7670" w14:textId="77777777" w:rsidR="009035EA" w:rsidRPr="009035EA" w:rsidRDefault="009035EA" w:rsidP="009035EA">
            <w:pPr>
              <w:pStyle w:val="Figure"/>
              <w:rPr>
                <w:color w:val="auto"/>
                <w:sz w:val="12"/>
              </w:rPr>
            </w:pPr>
            <w:r w:rsidRPr="009035EA">
              <w:rPr>
                <w:color w:val="auto"/>
                <w:sz w:val="12"/>
              </w:rPr>
              <w:t>Microsoft.Windows.Client.Win8.ComputerGroup</w:t>
            </w:r>
          </w:p>
        </w:tc>
      </w:tr>
      <w:tr w:rsidR="009035EA" w:rsidRPr="009035EA" w14:paraId="132C7676" w14:textId="77777777" w:rsidTr="009035EA">
        <w:trPr>
          <w:trHeight w:val="255"/>
        </w:trPr>
        <w:tc>
          <w:tcPr>
            <w:tcW w:w="1326" w:type="dxa"/>
            <w:noWrap/>
            <w:hideMark/>
          </w:tcPr>
          <w:p w14:paraId="132C7672" w14:textId="77777777" w:rsidR="009035EA" w:rsidRPr="009035EA" w:rsidRDefault="008D63A8" w:rsidP="009035EA">
            <w:pPr>
              <w:pStyle w:val="Figure"/>
              <w:rPr>
                <w:color w:val="auto"/>
                <w:sz w:val="12"/>
              </w:rPr>
            </w:pPr>
            <w:r>
              <w:rPr>
                <w:color w:val="auto"/>
                <w:sz w:val="12"/>
              </w:rPr>
              <w:t>Windows 8</w:t>
            </w:r>
            <w:r w:rsidR="00EC1557">
              <w:rPr>
                <w:color w:val="auto"/>
                <w:sz w:val="12"/>
              </w:rPr>
              <w:t xml:space="preserve"> Client</w:t>
            </w:r>
            <w:r w:rsidR="009035EA" w:rsidRPr="009035EA">
              <w:rPr>
                <w:color w:val="auto"/>
                <w:sz w:val="12"/>
              </w:rPr>
              <w:t xml:space="preserve"> Disk Partition</w:t>
            </w:r>
          </w:p>
        </w:tc>
        <w:tc>
          <w:tcPr>
            <w:tcW w:w="2422" w:type="dxa"/>
            <w:noWrap/>
            <w:hideMark/>
          </w:tcPr>
          <w:p w14:paraId="132C7673" w14:textId="77777777" w:rsidR="009035EA" w:rsidRPr="009035EA" w:rsidRDefault="009035EA" w:rsidP="009035EA">
            <w:pPr>
              <w:pStyle w:val="Figure"/>
              <w:rPr>
                <w:color w:val="auto"/>
                <w:sz w:val="12"/>
              </w:rPr>
            </w:pPr>
            <w:r w:rsidRPr="009035EA">
              <w:rPr>
                <w:color w:val="auto"/>
                <w:sz w:val="12"/>
              </w:rPr>
              <w:t>Disk Partition (Client)</w:t>
            </w:r>
          </w:p>
        </w:tc>
        <w:tc>
          <w:tcPr>
            <w:tcW w:w="1316" w:type="dxa"/>
            <w:noWrap/>
            <w:hideMark/>
          </w:tcPr>
          <w:p w14:paraId="132C7674" w14:textId="77777777" w:rsidR="009035EA" w:rsidRPr="009035EA" w:rsidRDefault="009035EA" w:rsidP="009035EA">
            <w:pPr>
              <w:pStyle w:val="Figure"/>
              <w:rPr>
                <w:color w:val="auto"/>
                <w:sz w:val="12"/>
              </w:rPr>
            </w:pPr>
            <w:r w:rsidRPr="009035EA">
              <w:rPr>
                <w:color w:val="auto"/>
                <w:sz w:val="12"/>
              </w:rPr>
              <w:t xml:space="preserve">All instances of a disk partition on a </w:t>
            </w:r>
            <w:r w:rsidR="008D63A8">
              <w:rPr>
                <w:color w:val="auto"/>
                <w:sz w:val="12"/>
              </w:rPr>
              <w:t>Windows 8</w:t>
            </w:r>
            <w:r w:rsidR="00EC1557">
              <w:rPr>
                <w:color w:val="auto"/>
                <w:sz w:val="12"/>
              </w:rPr>
              <w:t xml:space="preserve"> Client</w:t>
            </w:r>
            <w:r w:rsidRPr="009035EA">
              <w:rPr>
                <w:color w:val="auto"/>
                <w:sz w:val="12"/>
              </w:rPr>
              <w:t xml:space="preserve"> operating system.</w:t>
            </w:r>
          </w:p>
        </w:tc>
        <w:tc>
          <w:tcPr>
            <w:tcW w:w="3792" w:type="dxa"/>
            <w:noWrap/>
            <w:hideMark/>
          </w:tcPr>
          <w:p w14:paraId="132C7675" w14:textId="77777777" w:rsidR="009035EA" w:rsidRPr="009035EA" w:rsidRDefault="009035EA" w:rsidP="009035EA">
            <w:pPr>
              <w:pStyle w:val="Figure"/>
              <w:rPr>
                <w:color w:val="auto"/>
                <w:sz w:val="12"/>
              </w:rPr>
            </w:pPr>
            <w:r w:rsidRPr="009035EA">
              <w:rPr>
                <w:color w:val="auto"/>
                <w:sz w:val="12"/>
              </w:rPr>
              <w:t>Microsoft.Windows.Client.Win8.DiskPartition</w:t>
            </w:r>
          </w:p>
        </w:tc>
      </w:tr>
      <w:tr w:rsidR="009035EA" w:rsidRPr="009035EA" w14:paraId="132C767B" w14:textId="77777777" w:rsidTr="009035EA">
        <w:trPr>
          <w:trHeight w:val="255"/>
        </w:trPr>
        <w:tc>
          <w:tcPr>
            <w:tcW w:w="1326" w:type="dxa"/>
            <w:noWrap/>
            <w:hideMark/>
          </w:tcPr>
          <w:p w14:paraId="132C7677" w14:textId="77777777" w:rsidR="009035EA" w:rsidRPr="009035EA" w:rsidRDefault="008D63A8" w:rsidP="009035EA">
            <w:pPr>
              <w:pStyle w:val="Figure"/>
              <w:rPr>
                <w:color w:val="auto"/>
                <w:sz w:val="12"/>
              </w:rPr>
            </w:pPr>
            <w:r>
              <w:rPr>
                <w:color w:val="auto"/>
                <w:sz w:val="12"/>
              </w:rPr>
              <w:t>Windows 8</w:t>
            </w:r>
            <w:r w:rsidR="00EC1557">
              <w:rPr>
                <w:color w:val="auto"/>
                <w:sz w:val="12"/>
              </w:rPr>
              <w:t xml:space="preserve"> Client</w:t>
            </w:r>
            <w:r w:rsidR="009035EA" w:rsidRPr="009035EA">
              <w:rPr>
                <w:color w:val="auto"/>
                <w:sz w:val="12"/>
              </w:rPr>
              <w:t xml:space="preserve"> Logical Disk</w:t>
            </w:r>
          </w:p>
        </w:tc>
        <w:tc>
          <w:tcPr>
            <w:tcW w:w="2422" w:type="dxa"/>
            <w:noWrap/>
            <w:hideMark/>
          </w:tcPr>
          <w:p w14:paraId="132C7678" w14:textId="77777777" w:rsidR="009035EA" w:rsidRPr="009035EA" w:rsidRDefault="009035EA" w:rsidP="009035EA">
            <w:pPr>
              <w:pStyle w:val="Figure"/>
              <w:rPr>
                <w:color w:val="auto"/>
                <w:sz w:val="12"/>
              </w:rPr>
            </w:pPr>
            <w:r w:rsidRPr="009035EA">
              <w:rPr>
                <w:color w:val="auto"/>
                <w:sz w:val="12"/>
              </w:rPr>
              <w:t>Logical Disk (Client)</w:t>
            </w:r>
          </w:p>
        </w:tc>
        <w:tc>
          <w:tcPr>
            <w:tcW w:w="1316" w:type="dxa"/>
            <w:noWrap/>
            <w:hideMark/>
          </w:tcPr>
          <w:p w14:paraId="132C7679" w14:textId="77777777" w:rsidR="009035EA" w:rsidRPr="009035EA" w:rsidRDefault="009035EA" w:rsidP="009035EA">
            <w:pPr>
              <w:pStyle w:val="Figure"/>
              <w:rPr>
                <w:color w:val="auto"/>
                <w:sz w:val="12"/>
              </w:rPr>
            </w:pPr>
            <w:r w:rsidRPr="009035EA">
              <w:rPr>
                <w:color w:val="auto"/>
                <w:sz w:val="12"/>
              </w:rPr>
              <w:t xml:space="preserve">All instances of a logical disk on a </w:t>
            </w:r>
            <w:r w:rsidR="008D63A8">
              <w:rPr>
                <w:color w:val="auto"/>
                <w:sz w:val="12"/>
              </w:rPr>
              <w:t>Windows 8</w:t>
            </w:r>
            <w:r w:rsidR="00EC1557">
              <w:rPr>
                <w:color w:val="auto"/>
                <w:sz w:val="12"/>
              </w:rPr>
              <w:t xml:space="preserve"> Client</w:t>
            </w:r>
            <w:r w:rsidRPr="009035EA">
              <w:rPr>
                <w:color w:val="auto"/>
                <w:sz w:val="12"/>
              </w:rPr>
              <w:t xml:space="preserve"> operating system.</w:t>
            </w:r>
          </w:p>
        </w:tc>
        <w:tc>
          <w:tcPr>
            <w:tcW w:w="3792" w:type="dxa"/>
            <w:noWrap/>
            <w:hideMark/>
          </w:tcPr>
          <w:p w14:paraId="132C767A" w14:textId="77777777" w:rsidR="009035EA" w:rsidRPr="009035EA" w:rsidRDefault="009035EA" w:rsidP="009035EA">
            <w:pPr>
              <w:pStyle w:val="Figure"/>
              <w:rPr>
                <w:color w:val="auto"/>
                <w:sz w:val="12"/>
              </w:rPr>
            </w:pPr>
            <w:r w:rsidRPr="009035EA">
              <w:rPr>
                <w:color w:val="auto"/>
                <w:sz w:val="12"/>
              </w:rPr>
              <w:t>Microsoft.Windows.Client.Win8.LogicalDisk</w:t>
            </w:r>
          </w:p>
        </w:tc>
      </w:tr>
      <w:tr w:rsidR="009035EA" w:rsidRPr="009035EA" w14:paraId="132C7680" w14:textId="77777777" w:rsidTr="009035EA">
        <w:trPr>
          <w:trHeight w:val="255"/>
        </w:trPr>
        <w:tc>
          <w:tcPr>
            <w:tcW w:w="1326" w:type="dxa"/>
            <w:noWrap/>
            <w:hideMark/>
          </w:tcPr>
          <w:p w14:paraId="132C767C" w14:textId="77777777" w:rsidR="009035EA" w:rsidRPr="009035EA" w:rsidRDefault="008D63A8" w:rsidP="009035EA">
            <w:pPr>
              <w:pStyle w:val="Figure"/>
              <w:rPr>
                <w:color w:val="auto"/>
                <w:sz w:val="12"/>
              </w:rPr>
            </w:pPr>
            <w:r>
              <w:rPr>
                <w:color w:val="auto"/>
                <w:sz w:val="12"/>
              </w:rPr>
              <w:t>Windows 8</w:t>
            </w:r>
            <w:r w:rsidR="00EC1557">
              <w:rPr>
                <w:color w:val="auto"/>
                <w:sz w:val="12"/>
              </w:rPr>
              <w:t xml:space="preserve"> Client</w:t>
            </w:r>
            <w:r w:rsidR="009035EA" w:rsidRPr="009035EA">
              <w:rPr>
                <w:color w:val="auto"/>
                <w:sz w:val="12"/>
              </w:rPr>
              <w:t xml:space="preserve"> Network Adapter</w:t>
            </w:r>
          </w:p>
        </w:tc>
        <w:tc>
          <w:tcPr>
            <w:tcW w:w="2422" w:type="dxa"/>
            <w:noWrap/>
            <w:hideMark/>
          </w:tcPr>
          <w:p w14:paraId="132C767D" w14:textId="77777777" w:rsidR="009035EA" w:rsidRPr="009035EA" w:rsidRDefault="009035EA" w:rsidP="009035EA">
            <w:pPr>
              <w:pStyle w:val="Figure"/>
              <w:rPr>
                <w:color w:val="auto"/>
                <w:sz w:val="12"/>
              </w:rPr>
            </w:pPr>
            <w:r w:rsidRPr="009035EA">
              <w:rPr>
                <w:color w:val="auto"/>
                <w:sz w:val="12"/>
              </w:rPr>
              <w:t>Network Adapter (Client)</w:t>
            </w:r>
          </w:p>
        </w:tc>
        <w:tc>
          <w:tcPr>
            <w:tcW w:w="1316" w:type="dxa"/>
            <w:noWrap/>
            <w:hideMark/>
          </w:tcPr>
          <w:p w14:paraId="132C767E" w14:textId="77777777" w:rsidR="009035EA" w:rsidRPr="009035EA" w:rsidRDefault="009035EA" w:rsidP="009035EA">
            <w:pPr>
              <w:pStyle w:val="Figure"/>
              <w:rPr>
                <w:color w:val="auto"/>
                <w:sz w:val="12"/>
              </w:rPr>
            </w:pPr>
            <w:r w:rsidRPr="009035EA">
              <w:rPr>
                <w:color w:val="auto"/>
                <w:sz w:val="12"/>
              </w:rPr>
              <w:t xml:space="preserve">All instances of a network adapter on a </w:t>
            </w:r>
            <w:r w:rsidR="008D63A8">
              <w:rPr>
                <w:color w:val="auto"/>
                <w:sz w:val="12"/>
              </w:rPr>
              <w:t>Windows 8</w:t>
            </w:r>
            <w:r w:rsidR="00EC1557">
              <w:rPr>
                <w:color w:val="auto"/>
                <w:sz w:val="12"/>
              </w:rPr>
              <w:t xml:space="preserve"> Client</w:t>
            </w:r>
            <w:r w:rsidRPr="009035EA">
              <w:rPr>
                <w:color w:val="auto"/>
                <w:sz w:val="12"/>
              </w:rPr>
              <w:t xml:space="preserve"> operating system.</w:t>
            </w:r>
          </w:p>
        </w:tc>
        <w:tc>
          <w:tcPr>
            <w:tcW w:w="3792" w:type="dxa"/>
            <w:noWrap/>
            <w:hideMark/>
          </w:tcPr>
          <w:p w14:paraId="132C767F" w14:textId="77777777" w:rsidR="009035EA" w:rsidRPr="009035EA" w:rsidRDefault="009035EA" w:rsidP="009035EA">
            <w:pPr>
              <w:pStyle w:val="Figure"/>
              <w:rPr>
                <w:color w:val="auto"/>
                <w:sz w:val="12"/>
              </w:rPr>
            </w:pPr>
            <w:r w:rsidRPr="009035EA">
              <w:rPr>
                <w:color w:val="auto"/>
                <w:sz w:val="12"/>
              </w:rPr>
              <w:t>Microsoft.Windows.Client.Win8.NetworkAdapter</w:t>
            </w:r>
          </w:p>
        </w:tc>
      </w:tr>
      <w:tr w:rsidR="009035EA" w:rsidRPr="009035EA" w14:paraId="132C7685" w14:textId="77777777" w:rsidTr="009035EA">
        <w:trPr>
          <w:trHeight w:val="255"/>
        </w:trPr>
        <w:tc>
          <w:tcPr>
            <w:tcW w:w="1326" w:type="dxa"/>
            <w:noWrap/>
            <w:hideMark/>
          </w:tcPr>
          <w:p w14:paraId="132C7681" w14:textId="77777777" w:rsidR="009035EA" w:rsidRPr="009035EA" w:rsidRDefault="008D63A8" w:rsidP="009035EA">
            <w:pPr>
              <w:pStyle w:val="Figure"/>
              <w:rPr>
                <w:color w:val="auto"/>
                <w:sz w:val="12"/>
              </w:rPr>
            </w:pPr>
            <w:r>
              <w:rPr>
                <w:color w:val="auto"/>
                <w:sz w:val="12"/>
              </w:rPr>
              <w:t>Windows 8</w:t>
            </w:r>
            <w:r w:rsidR="00EC1557">
              <w:rPr>
                <w:color w:val="auto"/>
                <w:sz w:val="12"/>
              </w:rPr>
              <w:t xml:space="preserve"> Client</w:t>
            </w:r>
            <w:r w:rsidR="009035EA" w:rsidRPr="009035EA">
              <w:rPr>
                <w:color w:val="auto"/>
                <w:sz w:val="12"/>
              </w:rPr>
              <w:t xml:space="preserve"> Operating System</w:t>
            </w:r>
          </w:p>
        </w:tc>
        <w:tc>
          <w:tcPr>
            <w:tcW w:w="2422" w:type="dxa"/>
            <w:noWrap/>
            <w:hideMark/>
          </w:tcPr>
          <w:p w14:paraId="132C7682" w14:textId="77777777" w:rsidR="009035EA" w:rsidRPr="009035EA" w:rsidRDefault="009035EA" w:rsidP="009035EA">
            <w:pPr>
              <w:pStyle w:val="Figure"/>
              <w:rPr>
                <w:color w:val="auto"/>
                <w:sz w:val="12"/>
              </w:rPr>
            </w:pPr>
            <w:r w:rsidRPr="009035EA">
              <w:rPr>
                <w:color w:val="auto"/>
                <w:sz w:val="12"/>
              </w:rPr>
              <w:t>Microsoft.Windows.Client.OperatingSystem</w:t>
            </w:r>
          </w:p>
        </w:tc>
        <w:tc>
          <w:tcPr>
            <w:tcW w:w="1316" w:type="dxa"/>
            <w:noWrap/>
            <w:hideMark/>
          </w:tcPr>
          <w:p w14:paraId="132C7683" w14:textId="77777777" w:rsidR="009035EA" w:rsidRPr="009035EA" w:rsidRDefault="009035EA" w:rsidP="009035EA">
            <w:pPr>
              <w:pStyle w:val="Figure"/>
              <w:rPr>
                <w:color w:val="auto"/>
                <w:sz w:val="12"/>
              </w:rPr>
            </w:pPr>
            <w:r w:rsidRPr="009035EA">
              <w:rPr>
                <w:color w:val="auto"/>
                <w:sz w:val="12"/>
              </w:rPr>
              <w:t xml:space="preserve">All instances of </w:t>
            </w:r>
            <w:r w:rsidR="008D63A8">
              <w:rPr>
                <w:color w:val="auto"/>
                <w:sz w:val="12"/>
              </w:rPr>
              <w:t>Windows 8</w:t>
            </w:r>
            <w:r w:rsidR="00EC1557">
              <w:rPr>
                <w:color w:val="auto"/>
                <w:sz w:val="12"/>
              </w:rPr>
              <w:t xml:space="preserve"> Client</w:t>
            </w:r>
            <w:r w:rsidRPr="009035EA">
              <w:rPr>
                <w:color w:val="auto"/>
                <w:sz w:val="12"/>
              </w:rPr>
              <w:t xml:space="preserve"> operating system.</w:t>
            </w:r>
          </w:p>
        </w:tc>
        <w:tc>
          <w:tcPr>
            <w:tcW w:w="3792" w:type="dxa"/>
            <w:noWrap/>
            <w:hideMark/>
          </w:tcPr>
          <w:p w14:paraId="132C7684" w14:textId="77777777" w:rsidR="009035EA" w:rsidRPr="009035EA" w:rsidRDefault="009035EA" w:rsidP="009035EA">
            <w:pPr>
              <w:pStyle w:val="Figure"/>
              <w:rPr>
                <w:color w:val="auto"/>
                <w:sz w:val="12"/>
              </w:rPr>
            </w:pPr>
            <w:r w:rsidRPr="009035EA">
              <w:rPr>
                <w:color w:val="auto"/>
                <w:sz w:val="12"/>
              </w:rPr>
              <w:t>Microsoft.Windows.Client.Win8.OperatingSystem</w:t>
            </w:r>
          </w:p>
        </w:tc>
      </w:tr>
      <w:tr w:rsidR="009035EA" w:rsidRPr="009035EA" w14:paraId="132C768A" w14:textId="77777777" w:rsidTr="009035EA">
        <w:trPr>
          <w:trHeight w:val="255"/>
        </w:trPr>
        <w:tc>
          <w:tcPr>
            <w:tcW w:w="1326" w:type="dxa"/>
            <w:noWrap/>
            <w:hideMark/>
          </w:tcPr>
          <w:p w14:paraId="132C7686" w14:textId="77777777" w:rsidR="009035EA" w:rsidRPr="009035EA" w:rsidRDefault="008D63A8" w:rsidP="009035EA">
            <w:pPr>
              <w:pStyle w:val="Figure"/>
              <w:rPr>
                <w:color w:val="auto"/>
                <w:sz w:val="12"/>
              </w:rPr>
            </w:pPr>
            <w:r>
              <w:rPr>
                <w:color w:val="auto"/>
                <w:sz w:val="12"/>
              </w:rPr>
              <w:t>Windows 8</w:t>
            </w:r>
            <w:r w:rsidR="00EC1557">
              <w:rPr>
                <w:color w:val="auto"/>
                <w:sz w:val="12"/>
              </w:rPr>
              <w:t xml:space="preserve"> Client</w:t>
            </w:r>
            <w:r w:rsidR="009035EA" w:rsidRPr="009035EA">
              <w:rPr>
                <w:color w:val="auto"/>
                <w:sz w:val="12"/>
              </w:rPr>
              <w:t xml:space="preserve"> Physical Disk</w:t>
            </w:r>
          </w:p>
        </w:tc>
        <w:tc>
          <w:tcPr>
            <w:tcW w:w="2422" w:type="dxa"/>
            <w:noWrap/>
            <w:hideMark/>
          </w:tcPr>
          <w:p w14:paraId="132C7687" w14:textId="77777777" w:rsidR="009035EA" w:rsidRPr="009035EA" w:rsidRDefault="009035EA" w:rsidP="009035EA">
            <w:pPr>
              <w:pStyle w:val="Figure"/>
              <w:rPr>
                <w:color w:val="auto"/>
                <w:sz w:val="12"/>
              </w:rPr>
            </w:pPr>
            <w:r w:rsidRPr="009035EA">
              <w:rPr>
                <w:color w:val="auto"/>
                <w:sz w:val="12"/>
              </w:rPr>
              <w:t>Physical Disk (Client)</w:t>
            </w:r>
          </w:p>
        </w:tc>
        <w:tc>
          <w:tcPr>
            <w:tcW w:w="1316" w:type="dxa"/>
            <w:noWrap/>
            <w:hideMark/>
          </w:tcPr>
          <w:p w14:paraId="132C7688" w14:textId="77777777" w:rsidR="009035EA" w:rsidRPr="009035EA" w:rsidRDefault="009035EA" w:rsidP="009035EA">
            <w:pPr>
              <w:pStyle w:val="Figure"/>
              <w:rPr>
                <w:color w:val="auto"/>
                <w:sz w:val="12"/>
              </w:rPr>
            </w:pPr>
            <w:r w:rsidRPr="009035EA">
              <w:rPr>
                <w:color w:val="auto"/>
                <w:sz w:val="12"/>
              </w:rPr>
              <w:t xml:space="preserve">All instances of a physical disk on a </w:t>
            </w:r>
            <w:r w:rsidR="008D63A8">
              <w:rPr>
                <w:color w:val="auto"/>
                <w:sz w:val="12"/>
              </w:rPr>
              <w:t>Windows 8</w:t>
            </w:r>
            <w:r w:rsidR="00EC1557">
              <w:rPr>
                <w:color w:val="auto"/>
                <w:sz w:val="12"/>
              </w:rPr>
              <w:t xml:space="preserve"> Client</w:t>
            </w:r>
            <w:r w:rsidRPr="009035EA">
              <w:rPr>
                <w:color w:val="auto"/>
                <w:sz w:val="12"/>
              </w:rPr>
              <w:t xml:space="preserve"> operating system.</w:t>
            </w:r>
          </w:p>
        </w:tc>
        <w:tc>
          <w:tcPr>
            <w:tcW w:w="3792" w:type="dxa"/>
            <w:noWrap/>
            <w:hideMark/>
          </w:tcPr>
          <w:p w14:paraId="132C7689" w14:textId="77777777" w:rsidR="009035EA" w:rsidRPr="009035EA" w:rsidRDefault="009035EA" w:rsidP="009035EA">
            <w:pPr>
              <w:pStyle w:val="Figure"/>
              <w:rPr>
                <w:color w:val="auto"/>
                <w:sz w:val="12"/>
              </w:rPr>
            </w:pPr>
            <w:r w:rsidRPr="009035EA">
              <w:rPr>
                <w:color w:val="auto"/>
                <w:sz w:val="12"/>
              </w:rPr>
              <w:t>Microsoft.Windows.Client.Win8.PhysicalDisk</w:t>
            </w:r>
          </w:p>
        </w:tc>
      </w:tr>
      <w:tr w:rsidR="009035EA" w:rsidRPr="009035EA" w14:paraId="132C768F" w14:textId="77777777" w:rsidTr="009035EA">
        <w:trPr>
          <w:trHeight w:val="255"/>
        </w:trPr>
        <w:tc>
          <w:tcPr>
            <w:tcW w:w="1326" w:type="dxa"/>
            <w:noWrap/>
            <w:hideMark/>
          </w:tcPr>
          <w:p w14:paraId="132C768B" w14:textId="77777777" w:rsidR="009035EA" w:rsidRPr="009035EA" w:rsidRDefault="008D63A8" w:rsidP="009035EA">
            <w:pPr>
              <w:pStyle w:val="Figure"/>
              <w:rPr>
                <w:color w:val="auto"/>
                <w:sz w:val="12"/>
              </w:rPr>
            </w:pPr>
            <w:r>
              <w:rPr>
                <w:color w:val="auto"/>
                <w:sz w:val="12"/>
              </w:rPr>
              <w:t>Windows 8</w:t>
            </w:r>
            <w:r w:rsidR="00EC1557">
              <w:rPr>
                <w:color w:val="auto"/>
                <w:sz w:val="12"/>
              </w:rPr>
              <w:t xml:space="preserve"> Client</w:t>
            </w:r>
            <w:r w:rsidR="009035EA" w:rsidRPr="009035EA">
              <w:rPr>
                <w:color w:val="auto"/>
                <w:sz w:val="12"/>
              </w:rPr>
              <w:t xml:space="preserve"> Processor</w:t>
            </w:r>
          </w:p>
        </w:tc>
        <w:tc>
          <w:tcPr>
            <w:tcW w:w="2422" w:type="dxa"/>
            <w:noWrap/>
            <w:hideMark/>
          </w:tcPr>
          <w:p w14:paraId="132C768C" w14:textId="77777777" w:rsidR="009035EA" w:rsidRPr="009035EA" w:rsidRDefault="009035EA" w:rsidP="009035EA">
            <w:pPr>
              <w:pStyle w:val="Figure"/>
              <w:rPr>
                <w:color w:val="auto"/>
                <w:sz w:val="12"/>
              </w:rPr>
            </w:pPr>
            <w:r w:rsidRPr="009035EA">
              <w:rPr>
                <w:color w:val="auto"/>
                <w:sz w:val="12"/>
              </w:rPr>
              <w:t>Processor (Client)</w:t>
            </w:r>
          </w:p>
        </w:tc>
        <w:tc>
          <w:tcPr>
            <w:tcW w:w="1316" w:type="dxa"/>
            <w:noWrap/>
            <w:hideMark/>
          </w:tcPr>
          <w:p w14:paraId="132C768D" w14:textId="77777777" w:rsidR="009035EA" w:rsidRPr="009035EA" w:rsidRDefault="009035EA" w:rsidP="009035EA">
            <w:pPr>
              <w:pStyle w:val="Figure"/>
              <w:rPr>
                <w:color w:val="auto"/>
                <w:sz w:val="12"/>
              </w:rPr>
            </w:pPr>
            <w:r w:rsidRPr="009035EA">
              <w:rPr>
                <w:color w:val="auto"/>
                <w:sz w:val="12"/>
              </w:rPr>
              <w:t xml:space="preserve">All instances of a processor on a </w:t>
            </w:r>
            <w:r w:rsidR="008D63A8">
              <w:rPr>
                <w:color w:val="auto"/>
                <w:sz w:val="12"/>
              </w:rPr>
              <w:t>Windows 8</w:t>
            </w:r>
            <w:r w:rsidR="00EC1557">
              <w:rPr>
                <w:color w:val="auto"/>
                <w:sz w:val="12"/>
              </w:rPr>
              <w:t xml:space="preserve"> Client</w:t>
            </w:r>
            <w:r w:rsidRPr="009035EA">
              <w:rPr>
                <w:color w:val="auto"/>
                <w:sz w:val="12"/>
              </w:rPr>
              <w:t xml:space="preserve"> operating system.</w:t>
            </w:r>
          </w:p>
        </w:tc>
        <w:tc>
          <w:tcPr>
            <w:tcW w:w="3792" w:type="dxa"/>
            <w:noWrap/>
            <w:hideMark/>
          </w:tcPr>
          <w:p w14:paraId="132C768E" w14:textId="77777777" w:rsidR="009035EA" w:rsidRPr="009035EA" w:rsidRDefault="009035EA" w:rsidP="009035EA">
            <w:pPr>
              <w:pStyle w:val="Figure"/>
              <w:rPr>
                <w:color w:val="auto"/>
                <w:sz w:val="12"/>
              </w:rPr>
            </w:pPr>
            <w:r w:rsidRPr="009035EA">
              <w:rPr>
                <w:color w:val="auto"/>
                <w:sz w:val="12"/>
              </w:rPr>
              <w:t>Microsoft.Windows.Client.Win8.Processor</w:t>
            </w:r>
          </w:p>
        </w:tc>
      </w:tr>
    </w:tbl>
    <w:p w14:paraId="132C7690" w14:textId="77777777" w:rsidR="00CE4826" w:rsidRPr="009035EA" w:rsidRDefault="008D63A8" w:rsidP="00CE4826">
      <w:pPr>
        <w:pStyle w:val="Figure"/>
        <w:rPr>
          <w:b/>
          <w:color w:val="auto"/>
        </w:rPr>
      </w:pPr>
      <w:r>
        <w:rPr>
          <w:b/>
          <w:color w:val="auto"/>
        </w:rPr>
        <w:t>Windows 8</w:t>
      </w:r>
      <w:r w:rsidR="00EC1557">
        <w:rPr>
          <w:b/>
          <w:color w:val="auto"/>
        </w:rPr>
        <w:t xml:space="preserve"> Client</w:t>
      </w:r>
      <w:r w:rsidR="00A100F5">
        <w:rPr>
          <w:b/>
          <w:color w:val="auto"/>
        </w:rPr>
        <w:t xml:space="preserve"> Aggregate</w:t>
      </w:r>
    </w:p>
    <w:tbl>
      <w:tblPr>
        <w:tblStyle w:val="TableGrid"/>
        <w:tblW w:w="0" w:type="auto"/>
        <w:tblLook w:val="04A0" w:firstRow="1" w:lastRow="0" w:firstColumn="1" w:lastColumn="0" w:noHBand="0" w:noVBand="1"/>
      </w:tblPr>
      <w:tblGrid>
        <w:gridCol w:w="1216"/>
        <w:gridCol w:w="2400"/>
        <w:gridCol w:w="1370"/>
        <w:gridCol w:w="3644"/>
      </w:tblGrid>
      <w:tr w:rsidR="009035EA" w:rsidRPr="009035EA" w14:paraId="132C7695" w14:textId="77777777" w:rsidTr="009035EA">
        <w:trPr>
          <w:trHeight w:val="255"/>
        </w:trPr>
        <w:tc>
          <w:tcPr>
            <w:tcW w:w="1244" w:type="dxa"/>
            <w:noWrap/>
            <w:hideMark/>
          </w:tcPr>
          <w:p w14:paraId="132C7691" w14:textId="77777777" w:rsidR="009035EA" w:rsidRPr="009035EA" w:rsidRDefault="009035EA" w:rsidP="009035EA">
            <w:pPr>
              <w:pStyle w:val="TableSpacing"/>
              <w:rPr>
                <w:b/>
                <w:bCs/>
                <w:sz w:val="12"/>
                <w:szCs w:val="16"/>
              </w:rPr>
            </w:pPr>
            <w:r w:rsidRPr="009035EA">
              <w:rPr>
                <w:b/>
                <w:bCs/>
                <w:sz w:val="12"/>
                <w:szCs w:val="16"/>
              </w:rPr>
              <w:lastRenderedPageBreak/>
              <w:t>Name</w:t>
            </w:r>
          </w:p>
        </w:tc>
        <w:tc>
          <w:tcPr>
            <w:tcW w:w="2464" w:type="dxa"/>
            <w:noWrap/>
            <w:hideMark/>
          </w:tcPr>
          <w:p w14:paraId="132C7692" w14:textId="77777777" w:rsidR="009035EA" w:rsidRPr="009035EA" w:rsidRDefault="009035EA" w:rsidP="009035EA">
            <w:pPr>
              <w:pStyle w:val="TableSpacing"/>
              <w:rPr>
                <w:b/>
                <w:bCs/>
                <w:sz w:val="12"/>
                <w:szCs w:val="16"/>
              </w:rPr>
            </w:pPr>
            <w:r w:rsidRPr="009035EA">
              <w:rPr>
                <w:b/>
                <w:bCs/>
                <w:sz w:val="12"/>
                <w:szCs w:val="16"/>
              </w:rPr>
              <w:t>Base Class</w:t>
            </w:r>
          </w:p>
        </w:tc>
        <w:tc>
          <w:tcPr>
            <w:tcW w:w="1404" w:type="dxa"/>
            <w:noWrap/>
            <w:hideMark/>
          </w:tcPr>
          <w:p w14:paraId="132C7693" w14:textId="77777777" w:rsidR="009035EA" w:rsidRPr="009035EA" w:rsidRDefault="009035EA" w:rsidP="009035EA">
            <w:pPr>
              <w:pStyle w:val="TableSpacing"/>
              <w:rPr>
                <w:b/>
                <w:bCs/>
                <w:sz w:val="12"/>
                <w:szCs w:val="16"/>
              </w:rPr>
            </w:pPr>
            <w:r w:rsidRPr="009035EA">
              <w:rPr>
                <w:b/>
                <w:bCs/>
                <w:sz w:val="12"/>
                <w:szCs w:val="16"/>
              </w:rPr>
              <w:t>Description</w:t>
            </w:r>
          </w:p>
        </w:tc>
        <w:tc>
          <w:tcPr>
            <w:tcW w:w="3744" w:type="dxa"/>
            <w:noWrap/>
            <w:hideMark/>
          </w:tcPr>
          <w:p w14:paraId="132C7694" w14:textId="77777777" w:rsidR="009035EA" w:rsidRPr="009035EA" w:rsidRDefault="009035EA" w:rsidP="009035EA">
            <w:pPr>
              <w:pStyle w:val="TableSpacing"/>
              <w:rPr>
                <w:b/>
                <w:bCs/>
                <w:sz w:val="12"/>
                <w:szCs w:val="16"/>
              </w:rPr>
            </w:pPr>
            <w:r w:rsidRPr="009035EA">
              <w:rPr>
                <w:b/>
                <w:bCs/>
                <w:sz w:val="12"/>
                <w:szCs w:val="16"/>
              </w:rPr>
              <w:t>ID</w:t>
            </w:r>
          </w:p>
        </w:tc>
      </w:tr>
      <w:tr w:rsidR="009035EA" w:rsidRPr="009035EA" w14:paraId="132C769A" w14:textId="77777777" w:rsidTr="009035EA">
        <w:trPr>
          <w:trHeight w:val="255"/>
        </w:trPr>
        <w:tc>
          <w:tcPr>
            <w:tcW w:w="1244" w:type="dxa"/>
            <w:noWrap/>
            <w:hideMark/>
          </w:tcPr>
          <w:p w14:paraId="132C7696" w14:textId="77777777" w:rsidR="009035EA" w:rsidRPr="009035EA" w:rsidRDefault="008D63A8" w:rsidP="009035EA">
            <w:pPr>
              <w:pStyle w:val="TableSpacing"/>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2464" w:type="dxa"/>
            <w:noWrap/>
            <w:hideMark/>
          </w:tcPr>
          <w:p w14:paraId="132C7697" w14:textId="77777777" w:rsidR="009035EA" w:rsidRPr="009035EA" w:rsidRDefault="008D63A8" w:rsidP="009035EA">
            <w:pPr>
              <w:pStyle w:val="TableSpacing"/>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04" w:type="dxa"/>
            <w:noWrap/>
            <w:hideMark/>
          </w:tcPr>
          <w:p w14:paraId="132C7698" w14:textId="77777777" w:rsidR="009035EA" w:rsidRPr="009035EA" w:rsidRDefault="009035EA" w:rsidP="009035EA">
            <w:pPr>
              <w:pStyle w:val="TableSpacing"/>
              <w:rPr>
                <w:sz w:val="12"/>
                <w:szCs w:val="16"/>
              </w:rPr>
            </w:pPr>
            <w:r w:rsidRPr="009035EA">
              <w:rPr>
                <w:sz w:val="12"/>
                <w:szCs w:val="16"/>
              </w:rPr>
              <w:t xml:space="preserve">A computer running the Microsoft </w:t>
            </w:r>
            <w:r w:rsidR="008D63A8">
              <w:rPr>
                <w:sz w:val="12"/>
                <w:szCs w:val="16"/>
              </w:rPr>
              <w:t>Windows 8</w:t>
            </w:r>
            <w:r w:rsidRPr="009035EA">
              <w:rPr>
                <w:sz w:val="12"/>
                <w:szCs w:val="16"/>
              </w:rPr>
              <w:t xml:space="preserve"> operating system</w:t>
            </w:r>
          </w:p>
        </w:tc>
        <w:tc>
          <w:tcPr>
            <w:tcW w:w="3744" w:type="dxa"/>
            <w:noWrap/>
            <w:hideMark/>
          </w:tcPr>
          <w:p w14:paraId="132C7699" w14:textId="77777777" w:rsidR="009035EA" w:rsidRPr="009035EA" w:rsidRDefault="009035EA" w:rsidP="009035EA">
            <w:pPr>
              <w:pStyle w:val="TableSpacing"/>
              <w:rPr>
                <w:sz w:val="12"/>
                <w:szCs w:val="16"/>
              </w:rPr>
            </w:pPr>
            <w:r w:rsidRPr="009035EA">
              <w:rPr>
                <w:sz w:val="12"/>
                <w:szCs w:val="16"/>
              </w:rPr>
              <w:t>Microsoft.Windows.Client.Win8.Aggregate.Computer</w:t>
            </w:r>
          </w:p>
        </w:tc>
      </w:tr>
      <w:tr w:rsidR="009035EA" w:rsidRPr="009035EA" w14:paraId="132C769F" w14:textId="77777777" w:rsidTr="009035EA">
        <w:trPr>
          <w:trHeight w:val="255"/>
        </w:trPr>
        <w:tc>
          <w:tcPr>
            <w:tcW w:w="1244" w:type="dxa"/>
            <w:noWrap/>
            <w:hideMark/>
          </w:tcPr>
          <w:p w14:paraId="132C769B" w14:textId="77777777" w:rsidR="009035EA" w:rsidRPr="009035EA" w:rsidRDefault="008D63A8" w:rsidP="009035EA">
            <w:pPr>
              <w:pStyle w:val="TableSpacing"/>
              <w:rPr>
                <w:sz w:val="12"/>
                <w:szCs w:val="16"/>
              </w:rPr>
            </w:pPr>
            <w:r>
              <w:rPr>
                <w:sz w:val="12"/>
                <w:szCs w:val="16"/>
              </w:rPr>
              <w:t>Windows 8</w:t>
            </w:r>
            <w:r w:rsidR="00EC1557">
              <w:rPr>
                <w:sz w:val="12"/>
                <w:szCs w:val="16"/>
              </w:rPr>
              <w:t xml:space="preserve"> Client</w:t>
            </w:r>
            <w:r w:rsidR="009035EA" w:rsidRPr="009035EA">
              <w:rPr>
                <w:sz w:val="12"/>
                <w:szCs w:val="16"/>
              </w:rPr>
              <w:t xml:space="preserve"> Aggregate Logical Disk</w:t>
            </w:r>
          </w:p>
        </w:tc>
        <w:tc>
          <w:tcPr>
            <w:tcW w:w="2464" w:type="dxa"/>
            <w:noWrap/>
            <w:hideMark/>
          </w:tcPr>
          <w:p w14:paraId="132C769C" w14:textId="77777777" w:rsidR="009035EA" w:rsidRPr="009035EA" w:rsidRDefault="008D63A8" w:rsidP="009035EA">
            <w:pPr>
              <w:pStyle w:val="TableSpacing"/>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04" w:type="dxa"/>
            <w:noWrap/>
            <w:hideMark/>
          </w:tcPr>
          <w:p w14:paraId="132C769D" w14:textId="77777777" w:rsidR="009035EA" w:rsidRPr="009035EA" w:rsidRDefault="009035EA" w:rsidP="009035EA">
            <w:pPr>
              <w:pStyle w:val="TableSpacing"/>
              <w:rPr>
                <w:sz w:val="12"/>
                <w:szCs w:val="16"/>
              </w:rPr>
            </w:pPr>
            <w:r w:rsidRPr="009035EA">
              <w:rPr>
                <w:sz w:val="12"/>
                <w:szCs w:val="16"/>
              </w:rPr>
              <w:t xml:space="preserve">A logical volume in a computer running the Microsoft </w:t>
            </w:r>
            <w:r w:rsidR="008D63A8">
              <w:rPr>
                <w:sz w:val="12"/>
                <w:szCs w:val="16"/>
              </w:rPr>
              <w:t>Windows 8</w:t>
            </w:r>
            <w:r w:rsidRPr="009035EA">
              <w:rPr>
                <w:sz w:val="12"/>
                <w:szCs w:val="16"/>
              </w:rPr>
              <w:t xml:space="preserve"> operating system</w:t>
            </w:r>
          </w:p>
        </w:tc>
        <w:tc>
          <w:tcPr>
            <w:tcW w:w="3744" w:type="dxa"/>
            <w:noWrap/>
            <w:hideMark/>
          </w:tcPr>
          <w:p w14:paraId="132C769E" w14:textId="77777777" w:rsidR="009035EA" w:rsidRPr="009035EA" w:rsidRDefault="009035EA" w:rsidP="009035EA">
            <w:pPr>
              <w:pStyle w:val="TableSpacing"/>
              <w:rPr>
                <w:sz w:val="12"/>
                <w:szCs w:val="16"/>
              </w:rPr>
            </w:pPr>
            <w:r w:rsidRPr="009035EA">
              <w:rPr>
                <w:sz w:val="12"/>
                <w:szCs w:val="16"/>
              </w:rPr>
              <w:t>Microsoft.Windows.Client.Win8.Aggregate.LogicalDisk</w:t>
            </w:r>
          </w:p>
        </w:tc>
      </w:tr>
      <w:tr w:rsidR="009035EA" w:rsidRPr="009035EA" w14:paraId="132C76A4" w14:textId="77777777" w:rsidTr="009035EA">
        <w:trPr>
          <w:trHeight w:val="255"/>
        </w:trPr>
        <w:tc>
          <w:tcPr>
            <w:tcW w:w="1244" w:type="dxa"/>
            <w:noWrap/>
            <w:hideMark/>
          </w:tcPr>
          <w:p w14:paraId="132C76A0" w14:textId="77777777" w:rsidR="009035EA" w:rsidRPr="009035EA" w:rsidRDefault="008D63A8" w:rsidP="009035EA">
            <w:pPr>
              <w:pStyle w:val="TableSpacing"/>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DIMM</w:t>
            </w:r>
          </w:p>
        </w:tc>
        <w:tc>
          <w:tcPr>
            <w:tcW w:w="2464" w:type="dxa"/>
            <w:noWrap/>
            <w:hideMark/>
          </w:tcPr>
          <w:p w14:paraId="132C76A1" w14:textId="77777777" w:rsidR="009035EA" w:rsidRPr="009035EA" w:rsidRDefault="009035EA" w:rsidP="009035EA">
            <w:pPr>
              <w:pStyle w:val="TableSpacing"/>
              <w:rPr>
                <w:sz w:val="12"/>
                <w:szCs w:val="16"/>
              </w:rPr>
            </w:pPr>
            <w:r w:rsidRPr="009035EA">
              <w:rPr>
                <w:sz w:val="12"/>
                <w:szCs w:val="16"/>
              </w:rPr>
              <w:t>Microsoft.Windows.LogicalDevice</w:t>
            </w:r>
          </w:p>
        </w:tc>
        <w:tc>
          <w:tcPr>
            <w:tcW w:w="1404" w:type="dxa"/>
            <w:noWrap/>
            <w:hideMark/>
          </w:tcPr>
          <w:p w14:paraId="132C76A2" w14:textId="77777777" w:rsidR="009035EA" w:rsidRPr="009035EA" w:rsidRDefault="009035EA" w:rsidP="009035EA">
            <w:pPr>
              <w:pStyle w:val="TableSpacing"/>
              <w:rPr>
                <w:sz w:val="12"/>
                <w:szCs w:val="16"/>
              </w:rPr>
            </w:pPr>
            <w:r w:rsidRPr="009035EA">
              <w:rPr>
                <w:sz w:val="12"/>
                <w:szCs w:val="16"/>
              </w:rPr>
              <w:t xml:space="preserve">A memory DIMM in a computer running the Microsoft </w:t>
            </w:r>
            <w:r w:rsidR="008D63A8">
              <w:rPr>
                <w:sz w:val="12"/>
                <w:szCs w:val="16"/>
              </w:rPr>
              <w:t>Windows 8</w:t>
            </w:r>
            <w:r w:rsidRPr="009035EA">
              <w:rPr>
                <w:sz w:val="12"/>
                <w:szCs w:val="16"/>
              </w:rPr>
              <w:t xml:space="preserve"> operating system</w:t>
            </w:r>
          </w:p>
        </w:tc>
        <w:tc>
          <w:tcPr>
            <w:tcW w:w="3744" w:type="dxa"/>
            <w:noWrap/>
            <w:hideMark/>
          </w:tcPr>
          <w:p w14:paraId="132C76A3" w14:textId="77777777" w:rsidR="009035EA" w:rsidRPr="009035EA" w:rsidRDefault="009035EA" w:rsidP="009035EA">
            <w:pPr>
              <w:pStyle w:val="TableSpacing"/>
              <w:rPr>
                <w:sz w:val="12"/>
                <w:szCs w:val="16"/>
              </w:rPr>
            </w:pPr>
            <w:r w:rsidRPr="009035EA">
              <w:rPr>
                <w:sz w:val="12"/>
                <w:szCs w:val="16"/>
              </w:rPr>
              <w:t>Microsoft.Windows.Client.Win8.Aggregate.PhysicalDIMM</w:t>
            </w:r>
          </w:p>
        </w:tc>
      </w:tr>
      <w:tr w:rsidR="009035EA" w:rsidRPr="009035EA" w14:paraId="132C76A9" w14:textId="77777777" w:rsidTr="009035EA">
        <w:trPr>
          <w:trHeight w:val="255"/>
        </w:trPr>
        <w:tc>
          <w:tcPr>
            <w:tcW w:w="1244" w:type="dxa"/>
            <w:noWrap/>
            <w:hideMark/>
          </w:tcPr>
          <w:p w14:paraId="132C76A5" w14:textId="77777777" w:rsidR="009035EA" w:rsidRPr="009035EA" w:rsidRDefault="008D63A8" w:rsidP="009035EA">
            <w:pPr>
              <w:pStyle w:val="TableSpacing"/>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Disk</w:t>
            </w:r>
          </w:p>
        </w:tc>
        <w:tc>
          <w:tcPr>
            <w:tcW w:w="2464" w:type="dxa"/>
            <w:noWrap/>
            <w:hideMark/>
          </w:tcPr>
          <w:p w14:paraId="132C76A6" w14:textId="77777777" w:rsidR="009035EA" w:rsidRPr="009035EA" w:rsidRDefault="008D63A8" w:rsidP="009035EA">
            <w:pPr>
              <w:pStyle w:val="TableSpacing"/>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404" w:type="dxa"/>
            <w:noWrap/>
            <w:hideMark/>
          </w:tcPr>
          <w:p w14:paraId="132C76A7" w14:textId="77777777" w:rsidR="009035EA" w:rsidRPr="009035EA" w:rsidRDefault="009035EA" w:rsidP="009035EA">
            <w:pPr>
              <w:pStyle w:val="TableSpacing"/>
              <w:rPr>
                <w:sz w:val="12"/>
                <w:szCs w:val="16"/>
              </w:rPr>
            </w:pPr>
            <w:r w:rsidRPr="009035EA">
              <w:rPr>
                <w:sz w:val="12"/>
                <w:szCs w:val="16"/>
              </w:rPr>
              <w:t xml:space="preserve">A hard drive in a computer running the Microsoft </w:t>
            </w:r>
            <w:r w:rsidR="008D63A8">
              <w:rPr>
                <w:sz w:val="12"/>
                <w:szCs w:val="16"/>
              </w:rPr>
              <w:t>Windows 8</w:t>
            </w:r>
            <w:r w:rsidRPr="009035EA">
              <w:rPr>
                <w:sz w:val="12"/>
                <w:szCs w:val="16"/>
              </w:rPr>
              <w:t xml:space="preserve"> operating system</w:t>
            </w:r>
          </w:p>
        </w:tc>
        <w:tc>
          <w:tcPr>
            <w:tcW w:w="3744" w:type="dxa"/>
            <w:noWrap/>
            <w:hideMark/>
          </w:tcPr>
          <w:p w14:paraId="132C76A8" w14:textId="77777777" w:rsidR="009035EA" w:rsidRPr="009035EA" w:rsidRDefault="009035EA" w:rsidP="009035EA">
            <w:pPr>
              <w:pStyle w:val="TableSpacing"/>
              <w:rPr>
                <w:sz w:val="12"/>
                <w:szCs w:val="16"/>
              </w:rPr>
            </w:pPr>
            <w:r w:rsidRPr="009035EA">
              <w:rPr>
                <w:sz w:val="12"/>
                <w:szCs w:val="16"/>
              </w:rPr>
              <w:t>Microsoft.Windows.Client.Win8.Aggregate.PhysicalDisk</w:t>
            </w:r>
          </w:p>
        </w:tc>
      </w:tr>
    </w:tbl>
    <w:p w14:paraId="132C76AA" w14:textId="77777777" w:rsidR="00CE4826" w:rsidRDefault="00CE4826">
      <w:pPr>
        <w:pStyle w:val="TableSpacing"/>
      </w:pPr>
    </w:p>
    <w:p w14:paraId="132C76AB" w14:textId="77777777" w:rsidR="00CE4826" w:rsidRDefault="00CE4826">
      <w:pPr>
        <w:pStyle w:val="DSTOC1-2"/>
      </w:pPr>
      <w:bookmarkStart w:id="29" w:name="_Toc439784347"/>
      <w:r>
        <w:t>Key Monitoring Scenarios</w:t>
      </w:r>
      <w:bookmarkStart w:id="30" w:name="z48873adc3aab4c92b96565dc39f91711"/>
      <w:bookmarkEnd w:id="30"/>
      <w:bookmarkEnd w:id="29"/>
    </w:p>
    <w:p w14:paraId="132C76AC" w14:textId="77777777" w:rsidR="00CE4826" w:rsidRDefault="00CE4826">
      <w:pPr>
        <w:pStyle w:val="DSTOC3-0"/>
      </w:pPr>
      <w:r>
        <w:t>Client Monitoring</w:t>
      </w:r>
    </w:p>
    <w:p w14:paraId="132C76AD" w14:textId="77777777" w:rsidR="00CE4826" w:rsidRDefault="00CE4826">
      <w:r>
        <w:t>The client operating system management packs are designed to monitor issues that occur on clients in your network as a whole</w:t>
      </w:r>
      <w:r w:rsidR="00F74E9D">
        <w:t>,</w:t>
      </w:r>
      <w:r>
        <w:t xml:space="preserve"> and also on individual mission-critical clients. </w:t>
      </w:r>
    </w:p>
    <w:p w14:paraId="132C76AE" w14:textId="77777777" w:rsidR="00CE4826" w:rsidRDefault="00CE4826">
      <w:pPr>
        <w:pStyle w:val="DSTOC4-0"/>
      </w:pPr>
      <w:r>
        <w:t>Aggregate Client Monitoring</w:t>
      </w:r>
    </w:p>
    <w:p w14:paraId="132C76AF" w14:textId="77777777" w:rsidR="00CE4826" w:rsidRDefault="00CE4826">
      <w:r>
        <w:t>Aggregate Client monitoring gathers and stores information about client computers. It does not monitor individual computers, nor does it generate alerts.</w:t>
      </w:r>
    </w:p>
    <w:p w14:paraId="132C76B0" w14:textId="77777777" w:rsidR="00CE4826" w:rsidRDefault="00CE4826">
      <w:r>
        <w:t xml:space="preserve">The information gathered through Aggregate Client monitoring is stored in the Operations Manager database. The information includes basic inventory information, such as operating system version, applied service pack, installed updates, and installed hardware. </w:t>
      </w:r>
    </w:p>
    <w:p w14:paraId="132C76B1" w14:textId="77777777" w:rsidR="00CE4826" w:rsidRDefault="00CE4826">
      <w:pPr>
        <w:pStyle w:val="DSTOC4-0"/>
      </w:pPr>
      <w:r>
        <w:lastRenderedPageBreak/>
        <w:t>Business Critical Client Monitoring</w:t>
      </w:r>
    </w:p>
    <w:p w14:paraId="132C76B2" w14:textId="77777777" w:rsidR="00CE4826" w:rsidRDefault="00CE4826">
      <w:r>
        <w:t>Business Critical monitoring is the most comprehensive monitoring available for Windows clients. This is the only type of monitoring that monitors client computers individually</w:t>
      </w:r>
      <w:r w:rsidR="00F74E9D">
        <w:t>,</w:t>
      </w:r>
      <w:r>
        <w:t xml:space="preserve"> and that can generate alerts. </w:t>
      </w:r>
    </w:p>
    <w:p w14:paraId="132C76B3" w14:textId="77777777" w:rsidR="00CE4826" w:rsidRDefault="00CE4826">
      <w:r>
        <w:t>To implement Business Critical monitoring on a client computer, you must have an agent installed on that client computer</w:t>
      </w:r>
      <w:r w:rsidR="00F74E9D">
        <w:t>,</w:t>
      </w:r>
      <w:r>
        <w:t xml:space="preserve"> and the correct client management pack imported on the management server. Then, you must manually move the</w:t>
      </w:r>
      <w:r w:rsidR="000B56D3">
        <w:t xml:space="preserve"> client computer to </w:t>
      </w:r>
      <w:r>
        <w:t>Business Critical Client computer group. This group is the target of an override that enables all the monitors and alerts that are included in the client operating system management pack</w:t>
      </w:r>
      <w:r w:rsidR="00F74E9D">
        <w:t>,</w:t>
      </w:r>
      <w:r>
        <w:t xml:space="preserve"> and that are required to closely monitor the health of the client.</w:t>
      </w:r>
    </w:p>
    <w:p w14:paraId="132C76B4" w14:textId="77777777" w:rsidR="00CE4826" w:rsidRDefault="00CE4826">
      <w:pPr>
        <w:pStyle w:val="DSTOC1-2"/>
      </w:pPr>
      <w:bookmarkStart w:id="31" w:name="_Toc439784348"/>
      <w:r>
        <w:t>P</w:t>
      </w:r>
      <w:r w:rsidR="00F74E9D">
        <w:t>utting</w:t>
      </w:r>
      <w:r>
        <w:t xml:space="preserve"> Monitored Objects in</w:t>
      </w:r>
      <w:r w:rsidR="00525367">
        <w:t>to</w:t>
      </w:r>
      <w:r>
        <w:t xml:space="preserve"> Maintenance Mode</w:t>
      </w:r>
      <w:bookmarkStart w:id="32" w:name="zddcce46827bd489f8400ac23a0cb36be"/>
      <w:bookmarkEnd w:id="32"/>
      <w:bookmarkEnd w:id="31"/>
    </w:p>
    <w:p w14:paraId="132C76B5" w14:textId="77777777" w:rsidR="00CE4826" w:rsidRDefault="00CE4826">
      <w:r>
        <w:t xml:space="preserve">When a monitored object, such as a computer or distributed application, goes offline for maintenance, </w:t>
      </w:r>
      <w:r w:rsidR="00F74E9D">
        <w:t xml:space="preserve">the </w:t>
      </w:r>
      <w:r>
        <w:t>Operations Manager detects that no agent heartbeat is received and, as a result, might generate numerous alerts and notifications. To prevent alerts and notifications, p</w:t>
      </w:r>
      <w:r w:rsidR="00F74E9D">
        <w:t>ut</w:t>
      </w:r>
      <w:r>
        <w:t xml:space="preserve"> the monitored object into maintenance mode. In maintenance mode, alerts, notifications, rules, monitors, automatic responses, state changes, and new alerts are suppressed at the agent. </w:t>
      </w:r>
    </w:p>
    <w:p w14:paraId="132C76B6" w14:textId="228EC692" w:rsidR="00CE4826" w:rsidRDefault="00CE4826">
      <w:r>
        <w:t>For general instructions on p</w:t>
      </w:r>
      <w:r w:rsidR="00F74E9D">
        <w:t>utting</w:t>
      </w:r>
      <w:r>
        <w:t xml:space="preserve"> a monitored object in</w:t>
      </w:r>
      <w:r w:rsidR="00525367">
        <w:t>to</w:t>
      </w:r>
      <w:r>
        <w:t xml:space="preserve"> maintenance mode, </w:t>
      </w:r>
      <w:r w:rsidR="001F1937">
        <w:t xml:space="preserve">see </w:t>
      </w:r>
      <w:hyperlink r:id="rId28" w:history="1">
        <w:r w:rsidR="001F1937">
          <w:rPr>
            <w:rStyle w:val="Hyperlink"/>
          </w:rPr>
          <w:t>Operations Manager Maintenance Mode</w:t>
        </w:r>
      </w:hyperlink>
      <w:r w:rsidR="001F1937">
        <w:t xml:space="preserve"> (</w:t>
      </w:r>
      <w:r w:rsidR="001F1937" w:rsidRPr="002D21E3">
        <w:t>https://support.microsoft.com/en-us/kb/2704170</w:t>
      </w:r>
      <w:r w:rsidR="001F1937">
        <w:t>).</w:t>
      </w:r>
    </w:p>
    <w:p w14:paraId="132C76B7" w14:textId="77777777" w:rsidR="009035EA" w:rsidRDefault="009035EA" w:rsidP="009035EA">
      <w:pPr>
        <w:pStyle w:val="DSTOC1-1"/>
      </w:pPr>
      <w:bookmarkStart w:id="33" w:name="_Toc439784349"/>
      <w:r>
        <w:lastRenderedPageBreak/>
        <w:t xml:space="preserve">Appendix 1: Rules and Monitors for </w:t>
      </w:r>
      <w:r w:rsidR="008D63A8">
        <w:t>Windows 8</w:t>
      </w:r>
      <w:r w:rsidR="00EC1557">
        <w:t xml:space="preserve"> Client</w:t>
      </w:r>
      <w:r w:rsidR="00D92C18">
        <w:t xml:space="preserve"> Management Pack</w:t>
      </w:r>
      <w:bookmarkEnd w:id="33"/>
    </w:p>
    <w:p w14:paraId="132C76B8" w14:textId="77777777" w:rsidR="009035EA" w:rsidRDefault="009035EA" w:rsidP="009035EA">
      <w:pPr>
        <w:pStyle w:val="DSTOC1-2"/>
      </w:pPr>
      <w:bookmarkStart w:id="34" w:name="_Toc342563444"/>
      <w:bookmarkStart w:id="35" w:name="_Toc439784350"/>
      <w:r>
        <w:t>Rules</w:t>
      </w:r>
      <w:bookmarkEnd w:id="34"/>
      <w:bookmarkEnd w:id="35"/>
    </w:p>
    <w:p w14:paraId="132C76B9" w14:textId="77777777" w:rsidR="009035EA" w:rsidRDefault="008D63A8" w:rsidP="009035EA">
      <w:pPr>
        <w:rPr>
          <w:b/>
        </w:rPr>
      </w:pPr>
      <w:r>
        <w:rPr>
          <w:b/>
        </w:rPr>
        <w:t>Windows 8</w:t>
      </w:r>
      <w:r w:rsidR="00EC1557">
        <w:rPr>
          <w:b/>
        </w:rPr>
        <w:t xml:space="preserve"> Client</w:t>
      </w:r>
      <w:r w:rsidR="009035EA">
        <w:rPr>
          <w:b/>
        </w:rPr>
        <w:t xml:space="preserve"> Monitoring</w:t>
      </w:r>
    </w:p>
    <w:tbl>
      <w:tblPr>
        <w:tblStyle w:val="TableGrid"/>
        <w:tblW w:w="0" w:type="auto"/>
        <w:tblLook w:val="04A0" w:firstRow="1" w:lastRow="0" w:firstColumn="1" w:lastColumn="0" w:noHBand="0" w:noVBand="1"/>
      </w:tblPr>
      <w:tblGrid>
        <w:gridCol w:w="4080"/>
        <w:gridCol w:w="2125"/>
        <w:gridCol w:w="1360"/>
        <w:gridCol w:w="1065"/>
      </w:tblGrid>
      <w:tr w:rsidR="009035EA" w:rsidRPr="009035EA" w14:paraId="132C76BE" w14:textId="77777777" w:rsidTr="009035EA">
        <w:trPr>
          <w:trHeight w:val="255"/>
        </w:trPr>
        <w:tc>
          <w:tcPr>
            <w:tcW w:w="4444" w:type="dxa"/>
            <w:noWrap/>
            <w:hideMark/>
          </w:tcPr>
          <w:p w14:paraId="132C76BA" w14:textId="77777777" w:rsidR="009035EA" w:rsidRPr="009035EA" w:rsidRDefault="009035EA" w:rsidP="009035EA">
            <w:pPr>
              <w:rPr>
                <w:b/>
                <w:bCs/>
                <w:sz w:val="12"/>
                <w:szCs w:val="16"/>
              </w:rPr>
            </w:pPr>
            <w:r w:rsidRPr="009035EA">
              <w:rPr>
                <w:b/>
                <w:bCs/>
                <w:sz w:val="12"/>
                <w:szCs w:val="16"/>
              </w:rPr>
              <w:t>Name</w:t>
            </w:r>
          </w:p>
        </w:tc>
        <w:tc>
          <w:tcPr>
            <w:tcW w:w="2304" w:type="dxa"/>
            <w:noWrap/>
            <w:hideMark/>
          </w:tcPr>
          <w:p w14:paraId="132C76BB" w14:textId="77777777" w:rsidR="009035EA" w:rsidRPr="009035EA" w:rsidRDefault="009035EA">
            <w:pPr>
              <w:rPr>
                <w:b/>
                <w:bCs/>
                <w:sz w:val="12"/>
                <w:szCs w:val="16"/>
              </w:rPr>
            </w:pPr>
            <w:r w:rsidRPr="009035EA">
              <w:rPr>
                <w:b/>
                <w:bCs/>
                <w:sz w:val="12"/>
                <w:szCs w:val="16"/>
              </w:rPr>
              <w:t>Target</w:t>
            </w:r>
          </w:p>
        </w:tc>
        <w:tc>
          <w:tcPr>
            <w:tcW w:w="1467" w:type="dxa"/>
            <w:noWrap/>
            <w:hideMark/>
          </w:tcPr>
          <w:p w14:paraId="132C76BC" w14:textId="77777777" w:rsidR="009035EA" w:rsidRPr="009035EA" w:rsidRDefault="009035EA">
            <w:pPr>
              <w:rPr>
                <w:b/>
                <w:bCs/>
                <w:sz w:val="12"/>
                <w:szCs w:val="16"/>
              </w:rPr>
            </w:pPr>
            <w:r w:rsidRPr="009035EA">
              <w:rPr>
                <w:b/>
                <w:bCs/>
                <w:sz w:val="12"/>
                <w:szCs w:val="16"/>
              </w:rPr>
              <w:t>Category</w:t>
            </w:r>
          </w:p>
        </w:tc>
        <w:tc>
          <w:tcPr>
            <w:tcW w:w="1145" w:type="dxa"/>
            <w:noWrap/>
            <w:hideMark/>
          </w:tcPr>
          <w:p w14:paraId="132C76BD" w14:textId="77777777" w:rsidR="009035EA" w:rsidRPr="009035EA" w:rsidRDefault="009035EA">
            <w:pPr>
              <w:rPr>
                <w:b/>
                <w:bCs/>
                <w:sz w:val="12"/>
                <w:szCs w:val="16"/>
              </w:rPr>
            </w:pPr>
            <w:r w:rsidRPr="009035EA">
              <w:rPr>
                <w:b/>
                <w:bCs/>
                <w:sz w:val="12"/>
                <w:szCs w:val="16"/>
              </w:rPr>
              <w:t>Enabled</w:t>
            </w:r>
          </w:p>
        </w:tc>
      </w:tr>
      <w:tr w:rsidR="009035EA" w:rsidRPr="009035EA" w14:paraId="132C76C3" w14:textId="77777777" w:rsidTr="009035EA">
        <w:trPr>
          <w:trHeight w:val="255"/>
        </w:trPr>
        <w:tc>
          <w:tcPr>
            <w:tcW w:w="4444" w:type="dxa"/>
            <w:noWrap/>
            <w:hideMark/>
          </w:tcPr>
          <w:p w14:paraId="132C76BF" w14:textId="77777777" w:rsidR="009035EA" w:rsidRPr="009035EA" w:rsidRDefault="009035EA">
            <w:pPr>
              <w:rPr>
                <w:sz w:val="12"/>
                <w:szCs w:val="16"/>
              </w:rPr>
            </w:pPr>
            <w:r w:rsidRPr="009035EA">
              <w:rPr>
                <w:sz w:val="12"/>
                <w:szCs w:val="16"/>
              </w:rPr>
              <w:t>Application Incompatibility Rule</w:t>
            </w:r>
          </w:p>
        </w:tc>
        <w:tc>
          <w:tcPr>
            <w:tcW w:w="2304" w:type="dxa"/>
            <w:noWrap/>
            <w:hideMark/>
          </w:tcPr>
          <w:p w14:paraId="132C76C0"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C1" w14:textId="77777777" w:rsidR="009035EA" w:rsidRPr="009035EA" w:rsidRDefault="009035EA">
            <w:pPr>
              <w:rPr>
                <w:sz w:val="12"/>
                <w:szCs w:val="16"/>
              </w:rPr>
            </w:pPr>
            <w:r w:rsidRPr="009035EA">
              <w:rPr>
                <w:sz w:val="12"/>
                <w:szCs w:val="16"/>
              </w:rPr>
              <w:t>EventCollection</w:t>
            </w:r>
          </w:p>
        </w:tc>
        <w:tc>
          <w:tcPr>
            <w:tcW w:w="1145" w:type="dxa"/>
            <w:noWrap/>
            <w:hideMark/>
          </w:tcPr>
          <w:p w14:paraId="132C76C2" w14:textId="77777777" w:rsidR="009035EA" w:rsidRPr="009035EA" w:rsidRDefault="009035EA">
            <w:pPr>
              <w:rPr>
                <w:sz w:val="12"/>
                <w:szCs w:val="16"/>
              </w:rPr>
            </w:pPr>
            <w:r w:rsidRPr="009035EA">
              <w:rPr>
                <w:sz w:val="12"/>
                <w:szCs w:val="16"/>
              </w:rPr>
              <w:t>False</w:t>
            </w:r>
          </w:p>
        </w:tc>
      </w:tr>
      <w:tr w:rsidR="009035EA" w:rsidRPr="009035EA" w14:paraId="132C76C8" w14:textId="77777777" w:rsidTr="009035EA">
        <w:trPr>
          <w:trHeight w:val="255"/>
        </w:trPr>
        <w:tc>
          <w:tcPr>
            <w:tcW w:w="4444" w:type="dxa"/>
            <w:noWrap/>
            <w:hideMark/>
          </w:tcPr>
          <w:p w14:paraId="132C76C4" w14:textId="77777777" w:rsidR="009035EA" w:rsidRPr="009035EA" w:rsidRDefault="009035EA">
            <w:pPr>
              <w:rPr>
                <w:sz w:val="12"/>
                <w:szCs w:val="16"/>
              </w:rPr>
            </w:pPr>
            <w:r w:rsidRPr="009035EA">
              <w:rPr>
                <w:sz w:val="12"/>
                <w:szCs w:val="16"/>
              </w:rPr>
              <w:t>Disk Corruption Failed Rule</w:t>
            </w:r>
          </w:p>
        </w:tc>
        <w:tc>
          <w:tcPr>
            <w:tcW w:w="2304" w:type="dxa"/>
            <w:noWrap/>
            <w:hideMark/>
          </w:tcPr>
          <w:p w14:paraId="132C76C5"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C6" w14:textId="77777777" w:rsidR="009035EA" w:rsidRPr="009035EA" w:rsidRDefault="009035EA">
            <w:pPr>
              <w:rPr>
                <w:sz w:val="12"/>
                <w:szCs w:val="16"/>
              </w:rPr>
            </w:pPr>
            <w:r w:rsidRPr="009035EA">
              <w:rPr>
                <w:sz w:val="12"/>
                <w:szCs w:val="16"/>
              </w:rPr>
              <w:t>EventCollection</w:t>
            </w:r>
          </w:p>
        </w:tc>
        <w:tc>
          <w:tcPr>
            <w:tcW w:w="1145" w:type="dxa"/>
            <w:noWrap/>
            <w:hideMark/>
          </w:tcPr>
          <w:p w14:paraId="132C76C7" w14:textId="77777777" w:rsidR="009035EA" w:rsidRPr="009035EA" w:rsidRDefault="009035EA">
            <w:pPr>
              <w:rPr>
                <w:sz w:val="12"/>
                <w:szCs w:val="16"/>
              </w:rPr>
            </w:pPr>
            <w:r w:rsidRPr="009035EA">
              <w:rPr>
                <w:sz w:val="12"/>
                <w:szCs w:val="16"/>
              </w:rPr>
              <w:t>False</w:t>
            </w:r>
          </w:p>
        </w:tc>
      </w:tr>
      <w:tr w:rsidR="009035EA" w:rsidRPr="009035EA" w14:paraId="132C76CD" w14:textId="77777777" w:rsidTr="009035EA">
        <w:trPr>
          <w:trHeight w:val="255"/>
        </w:trPr>
        <w:tc>
          <w:tcPr>
            <w:tcW w:w="4444" w:type="dxa"/>
            <w:noWrap/>
            <w:hideMark/>
          </w:tcPr>
          <w:p w14:paraId="132C76C9" w14:textId="77777777" w:rsidR="009035EA" w:rsidRPr="009035EA" w:rsidRDefault="009035EA">
            <w:pPr>
              <w:rPr>
                <w:sz w:val="12"/>
                <w:szCs w:val="16"/>
              </w:rPr>
            </w:pPr>
            <w:r w:rsidRPr="009035EA">
              <w:rPr>
                <w:sz w:val="12"/>
                <w:szCs w:val="16"/>
              </w:rPr>
              <w:t>Disk Corruption File Skipped Rule</w:t>
            </w:r>
          </w:p>
        </w:tc>
        <w:tc>
          <w:tcPr>
            <w:tcW w:w="2304" w:type="dxa"/>
            <w:noWrap/>
            <w:hideMark/>
          </w:tcPr>
          <w:p w14:paraId="132C76CA"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CB" w14:textId="77777777" w:rsidR="009035EA" w:rsidRPr="009035EA" w:rsidRDefault="009035EA">
            <w:pPr>
              <w:rPr>
                <w:sz w:val="12"/>
                <w:szCs w:val="16"/>
              </w:rPr>
            </w:pPr>
            <w:r w:rsidRPr="009035EA">
              <w:rPr>
                <w:sz w:val="12"/>
                <w:szCs w:val="16"/>
              </w:rPr>
              <w:t>EventCollection</w:t>
            </w:r>
          </w:p>
        </w:tc>
        <w:tc>
          <w:tcPr>
            <w:tcW w:w="1145" w:type="dxa"/>
            <w:noWrap/>
            <w:hideMark/>
          </w:tcPr>
          <w:p w14:paraId="132C76CC" w14:textId="77777777" w:rsidR="009035EA" w:rsidRPr="009035EA" w:rsidRDefault="009035EA">
            <w:pPr>
              <w:rPr>
                <w:sz w:val="12"/>
                <w:szCs w:val="16"/>
              </w:rPr>
            </w:pPr>
            <w:r w:rsidRPr="009035EA">
              <w:rPr>
                <w:sz w:val="12"/>
                <w:szCs w:val="16"/>
              </w:rPr>
              <w:t>False</w:t>
            </w:r>
          </w:p>
        </w:tc>
      </w:tr>
      <w:tr w:rsidR="009035EA" w:rsidRPr="009035EA" w14:paraId="132C76D2" w14:textId="77777777" w:rsidTr="009035EA">
        <w:trPr>
          <w:trHeight w:val="255"/>
        </w:trPr>
        <w:tc>
          <w:tcPr>
            <w:tcW w:w="4444" w:type="dxa"/>
            <w:noWrap/>
            <w:hideMark/>
          </w:tcPr>
          <w:p w14:paraId="132C76CE" w14:textId="77777777" w:rsidR="009035EA" w:rsidRPr="009035EA" w:rsidRDefault="009035EA">
            <w:pPr>
              <w:rPr>
                <w:sz w:val="12"/>
                <w:szCs w:val="16"/>
              </w:rPr>
            </w:pPr>
            <w:r w:rsidRPr="009035EA">
              <w:rPr>
                <w:sz w:val="12"/>
                <w:szCs w:val="16"/>
              </w:rPr>
              <w:t>Disk Corruption Repair Failed Rule</w:t>
            </w:r>
          </w:p>
        </w:tc>
        <w:tc>
          <w:tcPr>
            <w:tcW w:w="2304" w:type="dxa"/>
            <w:noWrap/>
            <w:hideMark/>
          </w:tcPr>
          <w:p w14:paraId="132C76CF"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D0" w14:textId="77777777" w:rsidR="009035EA" w:rsidRPr="009035EA" w:rsidRDefault="009035EA">
            <w:pPr>
              <w:rPr>
                <w:sz w:val="12"/>
                <w:szCs w:val="16"/>
              </w:rPr>
            </w:pPr>
            <w:r w:rsidRPr="009035EA">
              <w:rPr>
                <w:sz w:val="12"/>
                <w:szCs w:val="16"/>
              </w:rPr>
              <w:t>EventCollection</w:t>
            </w:r>
          </w:p>
        </w:tc>
        <w:tc>
          <w:tcPr>
            <w:tcW w:w="1145" w:type="dxa"/>
            <w:noWrap/>
            <w:hideMark/>
          </w:tcPr>
          <w:p w14:paraId="132C76D1" w14:textId="77777777" w:rsidR="009035EA" w:rsidRPr="009035EA" w:rsidRDefault="009035EA">
            <w:pPr>
              <w:rPr>
                <w:sz w:val="12"/>
                <w:szCs w:val="16"/>
              </w:rPr>
            </w:pPr>
            <w:r w:rsidRPr="009035EA">
              <w:rPr>
                <w:sz w:val="12"/>
                <w:szCs w:val="16"/>
              </w:rPr>
              <w:t>False</w:t>
            </w:r>
          </w:p>
        </w:tc>
      </w:tr>
      <w:tr w:rsidR="009035EA" w:rsidRPr="009035EA" w14:paraId="132C76D7" w14:textId="77777777" w:rsidTr="009035EA">
        <w:trPr>
          <w:trHeight w:val="255"/>
        </w:trPr>
        <w:tc>
          <w:tcPr>
            <w:tcW w:w="4444" w:type="dxa"/>
            <w:noWrap/>
            <w:hideMark/>
          </w:tcPr>
          <w:p w14:paraId="132C76D3" w14:textId="77777777" w:rsidR="009035EA" w:rsidRPr="009035EA" w:rsidRDefault="009035EA">
            <w:pPr>
              <w:rPr>
                <w:sz w:val="12"/>
                <w:szCs w:val="16"/>
              </w:rPr>
            </w:pPr>
            <w:r w:rsidRPr="009035EA">
              <w:rPr>
                <w:sz w:val="12"/>
                <w:szCs w:val="16"/>
              </w:rPr>
              <w:t>Disk Corruption Repair Succeeded Need Reboot Rule</w:t>
            </w:r>
          </w:p>
        </w:tc>
        <w:tc>
          <w:tcPr>
            <w:tcW w:w="2304" w:type="dxa"/>
            <w:noWrap/>
            <w:hideMark/>
          </w:tcPr>
          <w:p w14:paraId="132C76D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D5" w14:textId="77777777" w:rsidR="009035EA" w:rsidRPr="009035EA" w:rsidRDefault="009035EA">
            <w:pPr>
              <w:rPr>
                <w:sz w:val="12"/>
                <w:szCs w:val="16"/>
              </w:rPr>
            </w:pPr>
            <w:r w:rsidRPr="009035EA">
              <w:rPr>
                <w:sz w:val="12"/>
                <w:szCs w:val="16"/>
              </w:rPr>
              <w:t>EventCollection</w:t>
            </w:r>
          </w:p>
        </w:tc>
        <w:tc>
          <w:tcPr>
            <w:tcW w:w="1145" w:type="dxa"/>
            <w:noWrap/>
            <w:hideMark/>
          </w:tcPr>
          <w:p w14:paraId="132C76D6" w14:textId="77777777" w:rsidR="009035EA" w:rsidRPr="009035EA" w:rsidRDefault="009035EA">
            <w:pPr>
              <w:rPr>
                <w:sz w:val="12"/>
                <w:szCs w:val="16"/>
              </w:rPr>
            </w:pPr>
            <w:r w:rsidRPr="009035EA">
              <w:rPr>
                <w:sz w:val="12"/>
                <w:szCs w:val="16"/>
              </w:rPr>
              <w:t>False</w:t>
            </w:r>
          </w:p>
        </w:tc>
      </w:tr>
      <w:tr w:rsidR="009035EA" w:rsidRPr="009035EA" w14:paraId="132C76DC" w14:textId="77777777" w:rsidTr="009035EA">
        <w:trPr>
          <w:trHeight w:val="255"/>
        </w:trPr>
        <w:tc>
          <w:tcPr>
            <w:tcW w:w="4444" w:type="dxa"/>
            <w:noWrap/>
            <w:hideMark/>
          </w:tcPr>
          <w:p w14:paraId="132C76D8" w14:textId="77777777" w:rsidR="009035EA" w:rsidRPr="009035EA" w:rsidRDefault="009035EA">
            <w:pPr>
              <w:rPr>
                <w:sz w:val="12"/>
                <w:szCs w:val="16"/>
              </w:rPr>
            </w:pPr>
            <w:r w:rsidRPr="009035EA">
              <w:rPr>
                <w:sz w:val="12"/>
                <w:szCs w:val="16"/>
              </w:rPr>
              <w:t>Disk Corruption Repair Succeeded No Reboot Rule</w:t>
            </w:r>
          </w:p>
        </w:tc>
        <w:tc>
          <w:tcPr>
            <w:tcW w:w="2304" w:type="dxa"/>
            <w:noWrap/>
            <w:hideMark/>
          </w:tcPr>
          <w:p w14:paraId="132C76D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DA" w14:textId="77777777" w:rsidR="009035EA" w:rsidRPr="009035EA" w:rsidRDefault="009035EA">
            <w:pPr>
              <w:rPr>
                <w:sz w:val="12"/>
                <w:szCs w:val="16"/>
              </w:rPr>
            </w:pPr>
            <w:r w:rsidRPr="009035EA">
              <w:rPr>
                <w:sz w:val="12"/>
                <w:szCs w:val="16"/>
              </w:rPr>
              <w:t>EventCollection</w:t>
            </w:r>
          </w:p>
        </w:tc>
        <w:tc>
          <w:tcPr>
            <w:tcW w:w="1145" w:type="dxa"/>
            <w:noWrap/>
            <w:hideMark/>
          </w:tcPr>
          <w:p w14:paraId="132C76DB" w14:textId="77777777" w:rsidR="009035EA" w:rsidRPr="009035EA" w:rsidRDefault="009035EA">
            <w:pPr>
              <w:rPr>
                <w:sz w:val="12"/>
                <w:szCs w:val="16"/>
              </w:rPr>
            </w:pPr>
            <w:r w:rsidRPr="009035EA">
              <w:rPr>
                <w:sz w:val="12"/>
                <w:szCs w:val="16"/>
              </w:rPr>
              <w:t>False</w:t>
            </w:r>
          </w:p>
        </w:tc>
      </w:tr>
      <w:tr w:rsidR="009035EA" w:rsidRPr="009035EA" w14:paraId="132C76E1" w14:textId="77777777" w:rsidTr="009035EA">
        <w:trPr>
          <w:trHeight w:val="255"/>
        </w:trPr>
        <w:tc>
          <w:tcPr>
            <w:tcW w:w="4444" w:type="dxa"/>
            <w:noWrap/>
            <w:hideMark/>
          </w:tcPr>
          <w:p w14:paraId="132C76DD" w14:textId="77777777" w:rsidR="009035EA" w:rsidRPr="009035EA" w:rsidRDefault="009035EA">
            <w:pPr>
              <w:rPr>
                <w:sz w:val="12"/>
                <w:szCs w:val="16"/>
              </w:rPr>
            </w:pPr>
            <w:r w:rsidRPr="009035EA">
              <w:rPr>
                <w:sz w:val="12"/>
                <w:szCs w:val="16"/>
              </w:rPr>
              <w:t>Disk Failure Rule</w:t>
            </w:r>
          </w:p>
        </w:tc>
        <w:tc>
          <w:tcPr>
            <w:tcW w:w="2304" w:type="dxa"/>
            <w:noWrap/>
            <w:hideMark/>
          </w:tcPr>
          <w:p w14:paraId="132C76D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DF" w14:textId="77777777" w:rsidR="009035EA" w:rsidRPr="009035EA" w:rsidRDefault="009035EA">
            <w:pPr>
              <w:rPr>
                <w:sz w:val="12"/>
                <w:szCs w:val="16"/>
              </w:rPr>
            </w:pPr>
            <w:r w:rsidRPr="009035EA">
              <w:rPr>
                <w:sz w:val="12"/>
                <w:szCs w:val="16"/>
              </w:rPr>
              <w:t>EventCollection</w:t>
            </w:r>
          </w:p>
        </w:tc>
        <w:tc>
          <w:tcPr>
            <w:tcW w:w="1145" w:type="dxa"/>
            <w:noWrap/>
            <w:hideMark/>
          </w:tcPr>
          <w:p w14:paraId="132C76E0" w14:textId="77777777" w:rsidR="009035EA" w:rsidRPr="009035EA" w:rsidRDefault="009035EA">
            <w:pPr>
              <w:rPr>
                <w:sz w:val="12"/>
                <w:szCs w:val="16"/>
              </w:rPr>
            </w:pPr>
            <w:r w:rsidRPr="009035EA">
              <w:rPr>
                <w:sz w:val="12"/>
                <w:szCs w:val="16"/>
              </w:rPr>
              <w:t>False</w:t>
            </w:r>
          </w:p>
        </w:tc>
      </w:tr>
      <w:tr w:rsidR="009035EA" w:rsidRPr="009035EA" w14:paraId="132C76E6" w14:textId="77777777" w:rsidTr="009035EA">
        <w:trPr>
          <w:trHeight w:val="255"/>
        </w:trPr>
        <w:tc>
          <w:tcPr>
            <w:tcW w:w="4444" w:type="dxa"/>
            <w:noWrap/>
            <w:hideMark/>
          </w:tcPr>
          <w:p w14:paraId="132C76E2" w14:textId="77777777" w:rsidR="009035EA" w:rsidRPr="009035EA" w:rsidRDefault="009035EA">
            <w:pPr>
              <w:rPr>
                <w:sz w:val="12"/>
                <w:szCs w:val="16"/>
              </w:rPr>
            </w:pPr>
            <w:r w:rsidRPr="009035EA">
              <w:rPr>
                <w:sz w:val="12"/>
                <w:szCs w:val="16"/>
              </w:rPr>
              <w:t>Memory Exhaustion Rule</w:t>
            </w:r>
          </w:p>
        </w:tc>
        <w:tc>
          <w:tcPr>
            <w:tcW w:w="2304" w:type="dxa"/>
            <w:noWrap/>
            <w:hideMark/>
          </w:tcPr>
          <w:p w14:paraId="132C76E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E4" w14:textId="77777777" w:rsidR="009035EA" w:rsidRPr="009035EA" w:rsidRDefault="009035EA">
            <w:pPr>
              <w:rPr>
                <w:sz w:val="12"/>
                <w:szCs w:val="16"/>
              </w:rPr>
            </w:pPr>
            <w:r w:rsidRPr="009035EA">
              <w:rPr>
                <w:sz w:val="12"/>
                <w:szCs w:val="16"/>
              </w:rPr>
              <w:t>EventCollection</w:t>
            </w:r>
          </w:p>
        </w:tc>
        <w:tc>
          <w:tcPr>
            <w:tcW w:w="1145" w:type="dxa"/>
            <w:noWrap/>
            <w:hideMark/>
          </w:tcPr>
          <w:p w14:paraId="132C76E5" w14:textId="77777777" w:rsidR="009035EA" w:rsidRPr="009035EA" w:rsidRDefault="009035EA">
            <w:pPr>
              <w:rPr>
                <w:sz w:val="12"/>
                <w:szCs w:val="16"/>
              </w:rPr>
            </w:pPr>
            <w:r w:rsidRPr="009035EA">
              <w:rPr>
                <w:sz w:val="12"/>
                <w:szCs w:val="16"/>
              </w:rPr>
              <w:t>False</w:t>
            </w:r>
          </w:p>
        </w:tc>
      </w:tr>
      <w:tr w:rsidR="009035EA" w:rsidRPr="009035EA" w14:paraId="132C76EB" w14:textId="77777777" w:rsidTr="009035EA">
        <w:trPr>
          <w:trHeight w:val="255"/>
        </w:trPr>
        <w:tc>
          <w:tcPr>
            <w:tcW w:w="4444" w:type="dxa"/>
            <w:noWrap/>
            <w:hideMark/>
          </w:tcPr>
          <w:p w14:paraId="132C76E7" w14:textId="77777777" w:rsidR="009035EA" w:rsidRPr="009035EA" w:rsidRDefault="009035EA">
            <w:pPr>
              <w:rPr>
                <w:sz w:val="12"/>
                <w:szCs w:val="16"/>
              </w:rPr>
            </w:pPr>
            <w:r w:rsidRPr="009035EA">
              <w:rPr>
                <w:sz w:val="12"/>
                <w:szCs w:val="16"/>
              </w:rPr>
              <w:t>Memory Failure Detected Rule</w:t>
            </w:r>
          </w:p>
        </w:tc>
        <w:tc>
          <w:tcPr>
            <w:tcW w:w="2304" w:type="dxa"/>
            <w:noWrap/>
            <w:hideMark/>
          </w:tcPr>
          <w:p w14:paraId="132C76E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E9" w14:textId="77777777" w:rsidR="009035EA" w:rsidRPr="009035EA" w:rsidRDefault="009035EA">
            <w:pPr>
              <w:rPr>
                <w:sz w:val="12"/>
                <w:szCs w:val="16"/>
              </w:rPr>
            </w:pPr>
            <w:r w:rsidRPr="009035EA">
              <w:rPr>
                <w:sz w:val="12"/>
                <w:szCs w:val="16"/>
              </w:rPr>
              <w:t>EventCollection</w:t>
            </w:r>
          </w:p>
        </w:tc>
        <w:tc>
          <w:tcPr>
            <w:tcW w:w="1145" w:type="dxa"/>
            <w:noWrap/>
            <w:hideMark/>
          </w:tcPr>
          <w:p w14:paraId="132C76EA" w14:textId="77777777" w:rsidR="009035EA" w:rsidRPr="009035EA" w:rsidRDefault="009035EA">
            <w:pPr>
              <w:rPr>
                <w:sz w:val="12"/>
                <w:szCs w:val="16"/>
              </w:rPr>
            </w:pPr>
            <w:r w:rsidRPr="009035EA">
              <w:rPr>
                <w:sz w:val="12"/>
                <w:szCs w:val="16"/>
              </w:rPr>
              <w:t>False</w:t>
            </w:r>
          </w:p>
        </w:tc>
      </w:tr>
      <w:tr w:rsidR="009035EA" w:rsidRPr="009035EA" w14:paraId="132C76F0" w14:textId="77777777" w:rsidTr="009035EA">
        <w:trPr>
          <w:trHeight w:val="255"/>
        </w:trPr>
        <w:tc>
          <w:tcPr>
            <w:tcW w:w="4444" w:type="dxa"/>
            <w:noWrap/>
            <w:hideMark/>
          </w:tcPr>
          <w:p w14:paraId="132C76EC" w14:textId="77777777" w:rsidR="009035EA" w:rsidRPr="009035EA" w:rsidRDefault="009035EA">
            <w:pPr>
              <w:rPr>
                <w:sz w:val="12"/>
                <w:szCs w:val="16"/>
              </w:rPr>
            </w:pPr>
            <w:r w:rsidRPr="009035EA">
              <w:rPr>
                <w:sz w:val="12"/>
                <w:szCs w:val="16"/>
              </w:rPr>
              <w:t>Memory Failure Test Cancelled Rule</w:t>
            </w:r>
          </w:p>
        </w:tc>
        <w:tc>
          <w:tcPr>
            <w:tcW w:w="2304" w:type="dxa"/>
            <w:noWrap/>
            <w:hideMark/>
          </w:tcPr>
          <w:p w14:paraId="132C76ED"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EE" w14:textId="77777777" w:rsidR="009035EA" w:rsidRPr="009035EA" w:rsidRDefault="009035EA">
            <w:pPr>
              <w:rPr>
                <w:sz w:val="12"/>
                <w:szCs w:val="16"/>
              </w:rPr>
            </w:pPr>
            <w:r w:rsidRPr="009035EA">
              <w:rPr>
                <w:sz w:val="12"/>
                <w:szCs w:val="16"/>
              </w:rPr>
              <w:t>EventCollection</w:t>
            </w:r>
          </w:p>
        </w:tc>
        <w:tc>
          <w:tcPr>
            <w:tcW w:w="1145" w:type="dxa"/>
            <w:noWrap/>
            <w:hideMark/>
          </w:tcPr>
          <w:p w14:paraId="132C76EF" w14:textId="77777777" w:rsidR="009035EA" w:rsidRPr="009035EA" w:rsidRDefault="009035EA">
            <w:pPr>
              <w:rPr>
                <w:sz w:val="12"/>
                <w:szCs w:val="16"/>
              </w:rPr>
            </w:pPr>
            <w:r w:rsidRPr="009035EA">
              <w:rPr>
                <w:sz w:val="12"/>
                <w:szCs w:val="16"/>
              </w:rPr>
              <w:t>False</w:t>
            </w:r>
          </w:p>
        </w:tc>
      </w:tr>
      <w:tr w:rsidR="009035EA" w:rsidRPr="009035EA" w14:paraId="132C76F5" w14:textId="77777777" w:rsidTr="009035EA">
        <w:trPr>
          <w:trHeight w:val="255"/>
        </w:trPr>
        <w:tc>
          <w:tcPr>
            <w:tcW w:w="4444" w:type="dxa"/>
            <w:noWrap/>
            <w:hideMark/>
          </w:tcPr>
          <w:p w14:paraId="132C76F1" w14:textId="77777777" w:rsidR="009035EA" w:rsidRPr="009035EA" w:rsidRDefault="009035EA">
            <w:pPr>
              <w:rPr>
                <w:sz w:val="12"/>
                <w:szCs w:val="16"/>
              </w:rPr>
            </w:pPr>
            <w:r w:rsidRPr="009035EA">
              <w:rPr>
                <w:sz w:val="12"/>
                <w:szCs w:val="16"/>
              </w:rPr>
              <w:t>Memory Failure Test Failed Rule</w:t>
            </w:r>
          </w:p>
        </w:tc>
        <w:tc>
          <w:tcPr>
            <w:tcW w:w="2304" w:type="dxa"/>
            <w:noWrap/>
            <w:hideMark/>
          </w:tcPr>
          <w:p w14:paraId="132C76F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467" w:type="dxa"/>
            <w:noWrap/>
            <w:hideMark/>
          </w:tcPr>
          <w:p w14:paraId="132C76F3" w14:textId="77777777" w:rsidR="009035EA" w:rsidRPr="009035EA" w:rsidRDefault="009035EA">
            <w:pPr>
              <w:rPr>
                <w:sz w:val="12"/>
                <w:szCs w:val="16"/>
              </w:rPr>
            </w:pPr>
            <w:r w:rsidRPr="009035EA">
              <w:rPr>
                <w:sz w:val="12"/>
                <w:szCs w:val="16"/>
              </w:rPr>
              <w:t>EventCollection</w:t>
            </w:r>
          </w:p>
        </w:tc>
        <w:tc>
          <w:tcPr>
            <w:tcW w:w="1145" w:type="dxa"/>
            <w:noWrap/>
            <w:hideMark/>
          </w:tcPr>
          <w:p w14:paraId="132C76F4" w14:textId="77777777" w:rsidR="009035EA" w:rsidRPr="009035EA" w:rsidRDefault="009035EA">
            <w:pPr>
              <w:rPr>
                <w:sz w:val="12"/>
                <w:szCs w:val="16"/>
              </w:rPr>
            </w:pPr>
            <w:r w:rsidRPr="009035EA">
              <w:rPr>
                <w:sz w:val="12"/>
                <w:szCs w:val="16"/>
              </w:rPr>
              <w:t>False</w:t>
            </w:r>
          </w:p>
        </w:tc>
      </w:tr>
      <w:tr w:rsidR="009035EA" w:rsidRPr="009035EA" w14:paraId="132C76FA" w14:textId="77777777" w:rsidTr="009035EA">
        <w:trPr>
          <w:trHeight w:val="255"/>
        </w:trPr>
        <w:tc>
          <w:tcPr>
            <w:tcW w:w="4444" w:type="dxa"/>
            <w:noWrap/>
            <w:hideMark/>
          </w:tcPr>
          <w:p w14:paraId="132C76F6" w14:textId="77777777" w:rsidR="009035EA" w:rsidRPr="009035EA" w:rsidRDefault="009035EA">
            <w:pPr>
              <w:rPr>
                <w:sz w:val="12"/>
                <w:szCs w:val="16"/>
              </w:rPr>
            </w:pPr>
            <w:r w:rsidRPr="009035EA">
              <w:rPr>
                <w:sz w:val="12"/>
                <w:szCs w:val="16"/>
              </w:rPr>
              <w:t>Logical Disk Average Disk Queue Length</w:t>
            </w:r>
          </w:p>
        </w:tc>
        <w:tc>
          <w:tcPr>
            <w:tcW w:w="2304" w:type="dxa"/>
            <w:noWrap/>
            <w:hideMark/>
          </w:tcPr>
          <w:p w14:paraId="132C76F7"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67" w:type="dxa"/>
            <w:noWrap/>
            <w:hideMark/>
          </w:tcPr>
          <w:p w14:paraId="132C76F8" w14:textId="77777777" w:rsidR="009035EA" w:rsidRPr="009035EA" w:rsidRDefault="009035EA">
            <w:pPr>
              <w:rPr>
                <w:sz w:val="12"/>
                <w:szCs w:val="16"/>
              </w:rPr>
            </w:pPr>
            <w:r w:rsidRPr="009035EA">
              <w:rPr>
                <w:sz w:val="12"/>
                <w:szCs w:val="16"/>
              </w:rPr>
              <w:t>PerformanceCollection</w:t>
            </w:r>
          </w:p>
        </w:tc>
        <w:tc>
          <w:tcPr>
            <w:tcW w:w="1145" w:type="dxa"/>
            <w:noWrap/>
            <w:hideMark/>
          </w:tcPr>
          <w:p w14:paraId="132C76F9" w14:textId="77777777" w:rsidR="009035EA" w:rsidRPr="009035EA" w:rsidRDefault="009035EA">
            <w:pPr>
              <w:rPr>
                <w:sz w:val="12"/>
                <w:szCs w:val="16"/>
              </w:rPr>
            </w:pPr>
            <w:r w:rsidRPr="009035EA">
              <w:rPr>
                <w:sz w:val="12"/>
                <w:szCs w:val="16"/>
              </w:rPr>
              <w:t>False</w:t>
            </w:r>
          </w:p>
        </w:tc>
      </w:tr>
      <w:tr w:rsidR="009035EA" w:rsidRPr="009035EA" w14:paraId="132C76FF" w14:textId="77777777" w:rsidTr="009035EA">
        <w:trPr>
          <w:trHeight w:val="255"/>
        </w:trPr>
        <w:tc>
          <w:tcPr>
            <w:tcW w:w="4444" w:type="dxa"/>
            <w:noWrap/>
            <w:hideMark/>
          </w:tcPr>
          <w:p w14:paraId="132C76FB" w14:textId="77777777" w:rsidR="009035EA" w:rsidRPr="009035EA" w:rsidRDefault="009035EA">
            <w:pPr>
              <w:rPr>
                <w:sz w:val="12"/>
                <w:szCs w:val="16"/>
              </w:rPr>
            </w:pPr>
            <w:r w:rsidRPr="009035EA">
              <w:rPr>
                <w:sz w:val="12"/>
                <w:szCs w:val="16"/>
              </w:rPr>
              <w:t>Logical Disk Average Disk Second Per Read</w:t>
            </w:r>
          </w:p>
        </w:tc>
        <w:tc>
          <w:tcPr>
            <w:tcW w:w="2304" w:type="dxa"/>
            <w:noWrap/>
            <w:hideMark/>
          </w:tcPr>
          <w:p w14:paraId="132C76FC"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67" w:type="dxa"/>
            <w:noWrap/>
            <w:hideMark/>
          </w:tcPr>
          <w:p w14:paraId="132C76FD" w14:textId="77777777" w:rsidR="009035EA" w:rsidRPr="009035EA" w:rsidRDefault="009035EA">
            <w:pPr>
              <w:rPr>
                <w:sz w:val="12"/>
                <w:szCs w:val="16"/>
              </w:rPr>
            </w:pPr>
            <w:r w:rsidRPr="009035EA">
              <w:rPr>
                <w:sz w:val="12"/>
                <w:szCs w:val="16"/>
              </w:rPr>
              <w:t>PerformanceCollection</w:t>
            </w:r>
          </w:p>
        </w:tc>
        <w:tc>
          <w:tcPr>
            <w:tcW w:w="1145" w:type="dxa"/>
            <w:noWrap/>
            <w:hideMark/>
          </w:tcPr>
          <w:p w14:paraId="132C76FE" w14:textId="77777777" w:rsidR="009035EA" w:rsidRPr="009035EA" w:rsidRDefault="009035EA">
            <w:pPr>
              <w:rPr>
                <w:sz w:val="12"/>
                <w:szCs w:val="16"/>
              </w:rPr>
            </w:pPr>
            <w:r w:rsidRPr="009035EA">
              <w:rPr>
                <w:sz w:val="12"/>
                <w:szCs w:val="16"/>
              </w:rPr>
              <w:t>False</w:t>
            </w:r>
          </w:p>
        </w:tc>
      </w:tr>
      <w:tr w:rsidR="009035EA" w:rsidRPr="009035EA" w14:paraId="132C7704" w14:textId="77777777" w:rsidTr="009035EA">
        <w:trPr>
          <w:trHeight w:val="255"/>
        </w:trPr>
        <w:tc>
          <w:tcPr>
            <w:tcW w:w="4444" w:type="dxa"/>
            <w:noWrap/>
            <w:hideMark/>
          </w:tcPr>
          <w:p w14:paraId="132C7700" w14:textId="77777777" w:rsidR="009035EA" w:rsidRPr="009035EA" w:rsidRDefault="009035EA">
            <w:pPr>
              <w:rPr>
                <w:sz w:val="12"/>
                <w:szCs w:val="16"/>
              </w:rPr>
            </w:pPr>
            <w:r w:rsidRPr="009035EA">
              <w:rPr>
                <w:sz w:val="12"/>
                <w:szCs w:val="16"/>
              </w:rPr>
              <w:lastRenderedPageBreak/>
              <w:t>Logical Disk Average Disk Second Per Transfer</w:t>
            </w:r>
          </w:p>
        </w:tc>
        <w:tc>
          <w:tcPr>
            <w:tcW w:w="2304" w:type="dxa"/>
            <w:noWrap/>
            <w:hideMark/>
          </w:tcPr>
          <w:p w14:paraId="132C7701"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67" w:type="dxa"/>
            <w:noWrap/>
            <w:hideMark/>
          </w:tcPr>
          <w:p w14:paraId="132C7702"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03" w14:textId="77777777" w:rsidR="009035EA" w:rsidRPr="009035EA" w:rsidRDefault="009035EA">
            <w:pPr>
              <w:rPr>
                <w:sz w:val="12"/>
                <w:szCs w:val="16"/>
              </w:rPr>
            </w:pPr>
            <w:r w:rsidRPr="009035EA">
              <w:rPr>
                <w:sz w:val="12"/>
                <w:szCs w:val="16"/>
              </w:rPr>
              <w:t>False</w:t>
            </w:r>
          </w:p>
        </w:tc>
      </w:tr>
      <w:tr w:rsidR="009035EA" w:rsidRPr="009035EA" w14:paraId="132C7709" w14:textId="77777777" w:rsidTr="009035EA">
        <w:trPr>
          <w:trHeight w:val="255"/>
        </w:trPr>
        <w:tc>
          <w:tcPr>
            <w:tcW w:w="4444" w:type="dxa"/>
            <w:noWrap/>
            <w:hideMark/>
          </w:tcPr>
          <w:p w14:paraId="132C7705" w14:textId="77777777" w:rsidR="009035EA" w:rsidRPr="009035EA" w:rsidRDefault="009035EA">
            <w:pPr>
              <w:rPr>
                <w:sz w:val="12"/>
                <w:szCs w:val="16"/>
              </w:rPr>
            </w:pPr>
            <w:r w:rsidRPr="009035EA">
              <w:rPr>
                <w:sz w:val="12"/>
                <w:szCs w:val="16"/>
              </w:rPr>
              <w:t>Logical Disk Average Disk Second Per Write</w:t>
            </w:r>
          </w:p>
        </w:tc>
        <w:tc>
          <w:tcPr>
            <w:tcW w:w="2304" w:type="dxa"/>
            <w:noWrap/>
            <w:hideMark/>
          </w:tcPr>
          <w:p w14:paraId="132C7706"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67" w:type="dxa"/>
            <w:noWrap/>
            <w:hideMark/>
          </w:tcPr>
          <w:p w14:paraId="132C7707"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08" w14:textId="77777777" w:rsidR="009035EA" w:rsidRPr="009035EA" w:rsidRDefault="009035EA">
            <w:pPr>
              <w:rPr>
                <w:sz w:val="12"/>
                <w:szCs w:val="16"/>
              </w:rPr>
            </w:pPr>
            <w:r w:rsidRPr="009035EA">
              <w:rPr>
                <w:sz w:val="12"/>
                <w:szCs w:val="16"/>
              </w:rPr>
              <w:t>False</w:t>
            </w:r>
          </w:p>
        </w:tc>
      </w:tr>
      <w:tr w:rsidR="009035EA" w:rsidRPr="009035EA" w14:paraId="132C770E" w14:textId="77777777" w:rsidTr="009035EA">
        <w:trPr>
          <w:trHeight w:val="255"/>
        </w:trPr>
        <w:tc>
          <w:tcPr>
            <w:tcW w:w="4444" w:type="dxa"/>
            <w:noWrap/>
            <w:hideMark/>
          </w:tcPr>
          <w:p w14:paraId="132C770A" w14:textId="77777777" w:rsidR="009035EA" w:rsidRPr="009035EA" w:rsidRDefault="009035EA">
            <w:pPr>
              <w:rPr>
                <w:sz w:val="12"/>
                <w:szCs w:val="16"/>
              </w:rPr>
            </w:pPr>
            <w:r w:rsidRPr="009035EA">
              <w:rPr>
                <w:sz w:val="12"/>
                <w:szCs w:val="16"/>
              </w:rPr>
              <w:t>Logical Disk Current Disk Queue Length</w:t>
            </w:r>
          </w:p>
        </w:tc>
        <w:tc>
          <w:tcPr>
            <w:tcW w:w="2304" w:type="dxa"/>
            <w:noWrap/>
            <w:hideMark/>
          </w:tcPr>
          <w:p w14:paraId="132C770B"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67" w:type="dxa"/>
            <w:noWrap/>
            <w:hideMark/>
          </w:tcPr>
          <w:p w14:paraId="132C770C"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0D" w14:textId="77777777" w:rsidR="009035EA" w:rsidRPr="009035EA" w:rsidRDefault="009035EA">
            <w:pPr>
              <w:rPr>
                <w:sz w:val="12"/>
                <w:szCs w:val="16"/>
              </w:rPr>
            </w:pPr>
            <w:r w:rsidRPr="009035EA">
              <w:rPr>
                <w:sz w:val="12"/>
                <w:szCs w:val="16"/>
              </w:rPr>
              <w:t>False</w:t>
            </w:r>
          </w:p>
        </w:tc>
      </w:tr>
      <w:tr w:rsidR="009035EA" w:rsidRPr="009035EA" w14:paraId="132C7713" w14:textId="77777777" w:rsidTr="009035EA">
        <w:trPr>
          <w:trHeight w:val="255"/>
        </w:trPr>
        <w:tc>
          <w:tcPr>
            <w:tcW w:w="4444" w:type="dxa"/>
            <w:noWrap/>
            <w:hideMark/>
          </w:tcPr>
          <w:p w14:paraId="132C770F" w14:textId="33E20EC0" w:rsidR="009035EA" w:rsidRPr="009035EA" w:rsidRDefault="009035EA">
            <w:pPr>
              <w:rPr>
                <w:sz w:val="12"/>
                <w:szCs w:val="16"/>
              </w:rPr>
            </w:pPr>
            <w:r w:rsidRPr="009035EA">
              <w:rPr>
                <w:sz w:val="12"/>
                <w:szCs w:val="16"/>
              </w:rPr>
              <w:t>Logical Disk Bytes Per Second</w:t>
            </w:r>
          </w:p>
        </w:tc>
        <w:tc>
          <w:tcPr>
            <w:tcW w:w="2304" w:type="dxa"/>
            <w:noWrap/>
            <w:hideMark/>
          </w:tcPr>
          <w:p w14:paraId="132C7710"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67" w:type="dxa"/>
            <w:noWrap/>
            <w:hideMark/>
          </w:tcPr>
          <w:p w14:paraId="132C7711"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12" w14:textId="77777777" w:rsidR="009035EA" w:rsidRPr="009035EA" w:rsidRDefault="009035EA">
            <w:pPr>
              <w:rPr>
                <w:sz w:val="12"/>
                <w:szCs w:val="16"/>
              </w:rPr>
            </w:pPr>
            <w:r w:rsidRPr="009035EA">
              <w:rPr>
                <w:sz w:val="12"/>
                <w:szCs w:val="16"/>
              </w:rPr>
              <w:t>False</w:t>
            </w:r>
          </w:p>
        </w:tc>
      </w:tr>
      <w:tr w:rsidR="009035EA" w:rsidRPr="009035EA" w14:paraId="132C7718" w14:textId="77777777" w:rsidTr="009035EA">
        <w:trPr>
          <w:trHeight w:val="255"/>
        </w:trPr>
        <w:tc>
          <w:tcPr>
            <w:tcW w:w="4444" w:type="dxa"/>
            <w:noWrap/>
            <w:hideMark/>
          </w:tcPr>
          <w:p w14:paraId="132C7714" w14:textId="22BAEEA7" w:rsidR="009035EA" w:rsidRPr="009035EA" w:rsidRDefault="009035EA">
            <w:pPr>
              <w:rPr>
                <w:sz w:val="12"/>
                <w:szCs w:val="16"/>
              </w:rPr>
            </w:pPr>
            <w:r w:rsidRPr="009035EA">
              <w:rPr>
                <w:sz w:val="12"/>
                <w:szCs w:val="16"/>
              </w:rPr>
              <w:t>Logical Disk Reads Second</w:t>
            </w:r>
          </w:p>
        </w:tc>
        <w:tc>
          <w:tcPr>
            <w:tcW w:w="2304" w:type="dxa"/>
            <w:noWrap/>
            <w:hideMark/>
          </w:tcPr>
          <w:p w14:paraId="132C7715"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67" w:type="dxa"/>
            <w:noWrap/>
            <w:hideMark/>
          </w:tcPr>
          <w:p w14:paraId="132C7716"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17" w14:textId="77777777" w:rsidR="009035EA" w:rsidRPr="009035EA" w:rsidRDefault="009035EA">
            <w:pPr>
              <w:rPr>
                <w:sz w:val="12"/>
                <w:szCs w:val="16"/>
              </w:rPr>
            </w:pPr>
            <w:r w:rsidRPr="009035EA">
              <w:rPr>
                <w:sz w:val="12"/>
                <w:szCs w:val="16"/>
              </w:rPr>
              <w:t>False</w:t>
            </w:r>
          </w:p>
        </w:tc>
      </w:tr>
      <w:tr w:rsidR="009035EA" w:rsidRPr="009035EA" w14:paraId="132C771D" w14:textId="77777777" w:rsidTr="009035EA">
        <w:trPr>
          <w:trHeight w:val="255"/>
        </w:trPr>
        <w:tc>
          <w:tcPr>
            <w:tcW w:w="4444" w:type="dxa"/>
            <w:noWrap/>
            <w:hideMark/>
          </w:tcPr>
          <w:p w14:paraId="132C7719" w14:textId="3571A3D9" w:rsidR="009035EA" w:rsidRPr="009035EA" w:rsidRDefault="009035EA">
            <w:pPr>
              <w:rPr>
                <w:sz w:val="12"/>
                <w:szCs w:val="16"/>
              </w:rPr>
            </w:pPr>
            <w:r w:rsidRPr="009035EA">
              <w:rPr>
                <w:sz w:val="12"/>
                <w:szCs w:val="16"/>
              </w:rPr>
              <w:t>Logical Disk Writes Per Second</w:t>
            </w:r>
          </w:p>
        </w:tc>
        <w:tc>
          <w:tcPr>
            <w:tcW w:w="2304" w:type="dxa"/>
            <w:noWrap/>
            <w:hideMark/>
          </w:tcPr>
          <w:p w14:paraId="132C771A"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67" w:type="dxa"/>
            <w:noWrap/>
            <w:hideMark/>
          </w:tcPr>
          <w:p w14:paraId="132C771B"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1C" w14:textId="77777777" w:rsidR="009035EA" w:rsidRPr="009035EA" w:rsidRDefault="009035EA">
            <w:pPr>
              <w:rPr>
                <w:sz w:val="12"/>
                <w:szCs w:val="16"/>
              </w:rPr>
            </w:pPr>
            <w:r w:rsidRPr="009035EA">
              <w:rPr>
                <w:sz w:val="12"/>
                <w:szCs w:val="16"/>
              </w:rPr>
              <w:t>False</w:t>
            </w:r>
          </w:p>
        </w:tc>
      </w:tr>
      <w:tr w:rsidR="009035EA" w:rsidRPr="009035EA" w14:paraId="132C7722" w14:textId="77777777" w:rsidTr="009035EA">
        <w:trPr>
          <w:trHeight w:val="255"/>
        </w:trPr>
        <w:tc>
          <w:tcPr>
            <w:tcW w:w="4444" w:type="dxa"/>
            <w:noWrap/>
            <w:hideMark/>
          </w:tcPr>
          <w:p w14:paraId="132C771E" w14:textId="77777777" w:rsidR="009035EA" w:rsidRPr="009035EA" w:rsidRDefault="009035EA">
            <w:pPr>
              <w:rPr>
                <w:sz w:val="12"/>
                <w:szCs w:val="16"/>
              </w:rPr>
            </w:pPr>
            <w:r w:rsidRPr="009035EA">
              <w:rPr>
                <w:sz w:val="12"/>
                <w:szCs w:val="16"/>
              </w:rPr>
              <w:t>Logical Disk Free Megabytes</w:t>
            </w:r>
          </w:p>
        </w:tc>
        <w:tc>
          <w:tcPr>
            <w:tcW w:w="2304" w:type="dxa"/>
            <w:noWrap/>
            <w:hideMark/>
          </w:tcPr>
          <w:p w14:paraId="132C771F"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67" w:type="dxa"/>
            <w:noWrap/>
            <w:hideMark/>
          </w:tcPr>
          <w:p w14:paraId="132C7720"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21" w14:textId="77777777" w:rsidR="009035EA" w:rsidRPr="009035EA" w:rsidRDefault="009035EA">
            <w:pPr>
              <w:rPr>
                <w:sz w:val="12"/>
                <w:szCs w:val="16"/>
              </w:rPr>
            </w:pPr>
            <w:r w:rsidRPr="009035EA">
              <w:rPr>
                <w:sz w:val="12"/>
                <w:szCs w:val="16"/>
              </w:rPr>
              <w:t>False</w:t>
            </w:r>
          </w:p>
        </w:tc>
      </w:tr>
      <w:tr w:rsidR="009035EA" w:rsidRPr="009035EA" w14:paraId="132C7727" w14:textId="77777777" w:rsidTr="009035EA">
        <w:trPr>
          <w:trHeight w:val="255"/>
        </w:trPr>
        <w:tc>
          <w:tcPr>
            <w:tcW w:w="4444" w:type="dxa"/>
            <w:noWrap/>
            <w:hideMark/>
          </w:tcPr>
          <w:p w14:paraId="132C7723" w14:textId="77777777" w:rsidR="009035EA" w:rsidRPr="009035EA" w:rsidRDefault="009035EA">
            <w:pPr>
              <w:rPr>
                <w:sz w:val="12"/>
                <w:szCs w:val="16"/>
              </w:rPr>
            </w:pPr>
            <w:r w:rsidRPr="009035EA">
              <w:rPr>
                <w:sz w:val="12"/>
                <w:szCs w:val="16"/>
              </w:rPr>
              <w:t>% Logical Disk Free Space</w:t>
            </w:r>
          </w:p>
        </w:tc>
        <w:tc>
          <w:tcPr>
            <w:tcW w:w="2304" w:type="dxa"/>
            <w:noWrap/>
            <w:hideMark/>
          </w:tcPr>
          <w:p w14:paraId="132C772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467" w:type="dxa"/>
            <w:noWrap/>
            <w:hideMark/>
          </w:tcPr>
          <w:p w14:paraId="132C7725"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26" w14:textId="77777777" w:rsidR="009035EA" w:rsidRPr="009035EA" w:rsidRDefault="009035EA">
            <w:pPr>
              <w:rPr>
                <w:sz w:val="12"/>
                <w:szCs w:val="16"/>
              </w:rPr>
            </w:pPr>
            <w:r w:rsidRPr="009035EA">
              <w:rPr>
                <w:sz w:val="12"/>
                <w:szCs w:val="16"/>
              </w:rPr>
              <w:t>False</w:t>
            </w:r>
          </w:p>
        </w:tc>
      </w:tr>
      <w:tr w:rsidR="009035EA" w:rsidRPr="009035EA" w14:paraId="132C772C" w14:textId="77777777" w:rsidTr="009035EA">
        <w:trPr>
          <w:trHeight w:val="255"/>
        </w:trPr>
        <w:tc>
          <w:tcPr>
            <w:tcW w:w="4444" w:type="dxa"/>
            <w:noWrap/>
            <w:hideMark/>
          </w:tcPr>
          <w:p w14:paraId="132C7728" w14:textId="77777777" w:rsidR="009035EA" w:rsidRPr="009035EA" w:rsidRDefault="009035EA">
            <w:pPr>
              <w:rPr>
                <w:sz w:val="12"/>
                <w:szCs w:val="16"/>
              </w:rPr>
            </w:pPr>
            <w:r w:rsidRPr="009035EA">
              <w:rPr>
                <w:sz w:val="12"/>
                <w:szCs w:val="16"/>
              </w:rPr>
              <w:t>Bytes Received Per Sec Collection Mission Critical</w:t>
            </w:r>
          </w:p>
        </w:tc>
        <w:tc>
          <w:tcPr>
            <w:tcW w:w="2304" w:type="dxa"/>
            <w:noWrap/>
            <w:hideMark/>
          </w:tcPr>
          <w:p w14:paraId="132C772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Network Adapter</w:t>
            </w:r>
          </w:p>
        </w:tc>
        <w:tc>
          <w:tcPr>
            <w:tcW w:w="1467" w:type="dxa"/>
            <w:noWrap/>
            <w:hideMark/>
          </w:tcPr>
          <w:p w14:paraId="132C772A"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2B" w14:textId="77777777" w:rsidR="009035EA" w:rsidRPr="009035EA" w:rsidRDefault="009035EA">
            <w:pPr>
              <w:rPr>
                <w:sz w:val="12"/>
                <w:szCs w:val="16"/>
              </w:rPr>
            </w:pPr>
            <w:r w:rsidRPr="009035EA">
              <w:rPr>
                <w:sz w:val="12"/>
                <w:szCs w:val="16"/>
              </w:rPr>
              <w:t>False</w:t>
            </w:r>
          </w:p>
        </w:tc>
      </w:tr>
      <w:tr w:rsidR="009035EA" w:rsidRPr="009035EA" w14:paraId="132C7731" w14:textId="77777777" w:rsidTr="009035EA">
        <w:trPr>
          <w:trHeight w:val="255"/>
        </w:trPr>
        <w:tc>
          <w:tcPr>
            <w:tcW w:w="4444" w:type="dxa"/>
            <w:noWrap/>
            <w:hideMark/>
          </w:tcPr>
          <w:p w14:paraId="132C772D" w14:textId="77777777" w:rsidR="009035EA" w:rsidRPr="009035EA" w:rsidRDefault="009035EA">
            <w:pPr>
              <w:rPr>
                <w:sz w:val="12"/>
                <w:szCs w:val="16"/>
              </w:rPr>
            </w:pPr>
            <w:r w:rsidRPr="009035EA">
              <w:rPr>
                <w:sz w:val="12"/>
                <w:szCs w:val="16"/>
              </w:rPr>
              <w:t>Bytes Sent Per Sec Collection Mission Critical</w:t>
            </w:r>
          </w:p>
        </w:tc>
        <w:tc>
          <w:tcPr>
            <w:tcW w:w="2304" w:type="dxa"/>
            <w:noWrap/>
            <w:hideMark/>
          </w:tcPr>
          <w:p w14:paraId="132C772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Network Adapter</w:t>
            </w:r>
          </w:p>
        </w:tc>
        <w:tc>
          <w:tcPr>
            <w:tcW w:w="1467" w:type="dxa"/>
            <w:noWrap/>
            <w:hideMark/>
          </w:tcPr>
          <w:p w14:paraId="132C772F"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30" w14:textId="77777777" w:rsidR="009035EA" w:rsidRPr="009035EA" w:rsidRDefault="009035EA">
            <w:pPr>
              <w:rPr>
                <w:sz w:val="12"/>
                <w:szCs w:val="16"/>
              </w:rPr>
            </w:pPr>
            <w:r w:rsidRPr="009035EA">
              <w:rPr>
                <w:sz w:val="12"/>
                <w:szCs w:val="16"/>
              </w:rPr>
              <w:t>False</w:t>
            </w:r>
          </w:p>
        </w:tc>
      </w:tr>
      <w:tr w:rsidR="009035EA" w:rsidRPr="009035EA" w14:paraId="132C7736" w14:textId="77777777" w:rsidTr="009035EA">
        <w:trPr>
          <w:trHeight w:val="255"/>
        </w:trPr>
        <w:tc>
          <w:tcPr>
            <w:tcW w:w="4444" w:type="dxa"/>
            <w:noWrap/>
            <w:hideMark/>
          </w:tcPr>
          <w:p w14:paraId="132C7732" w14:textId="77777777" w:rsidR="009035EA" w:rsidRPr="009035EA" w:rsidRDefault="009035EA">
            <w:pPr>
              <w:rPr>
                <w:sz w:val="12"/>
                <w:szCs w:val="16"/>
              </w:rPr>
            </w:pPr>
            <w:r w:rsidRPr="009035EA">
              <w:rPr>
                <w:sz w:val="12"/>
                <w:szCs w:val="16"/>
              </w:rPr>
              <w:t>Bytes Total Per Sec Collection MissionCritical</w:t>
            </w:r>
          </w:p>
        </w:tc>
        <w:tc>
          <w:tcPr>
            <w:tcW w:w="2304" w:type="dxa"/>
            <w:noWrap/>
            <w:hideMark/>
          </w:tcPr>
          <w:p w14:paraId="132C773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Network Adapter</w:t>
            </w:r>
          </w:p>
        </w:tc>
        <w:tc>
          <w:tcPr>
            <w:tcW w:w="1467" w:type="dxa"/>
            <w:noWrap/>
            <w:hideMark/>
          </w:tcPr>
          <w:p w14:paraId="132C7734"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35" w14:textId="77777777" w:rsidR="009035EA" w:rsidRPr="009035EA" w:rsidRDefault="009035EA">
            <w:pPr>
              <w:rPr>
                <w:sz w:val="12"/>
                <w:szCs w:val="16"/>
              </w:rPr>
            </w:pPr>
            <w:r w:rsidRPr="009035EA">
              <w:rPr>
                <w:sz w:val="12"/>
                <w:szCs w:val="16"/>
              </w:rPr>
              <w:t>False</w:t>
            </w:r>
          </w:p>
        </w:tc>
      </w:tr>
      <w:tr w:rsidR="009035EA" w:rsidRPr="009035EA" w14:paraId="132C773B" w14:textId="77777777" w:rsidTr="009035EA">
        <w:trPr>
          <w:trHeight w:val="255"/>
        </w:trPr>
        <w:tc>
          <w:tcPr>
            <w:tcW w:w="4444" w:type="dxa"/>
            <w:noWrap/>
            <w:hideMark/>
          </w:tcPr>
          <w:p w14:paraId="132C7737" w14:textId="77777777" w:rsidR="009035EA" w:rsidRPr="009035EA" w:rsidRDefault="009035EA">
            <w:pPr>
              <w:rPr>
                <w:sz w:val="12"/>
                <w:szCs w:val="16"/>
              </w:rPr>
            </w:pPr>
            <w:r w:rsidRPr="009035EA">
              <w:rPr>
                <w:sz w:val="12"/>
                <w:szCs w:val="16"/>
              </w:rPr>
              <w:t>Network Adapter Disconnected</w:t>
            </w:r>
          </w:p>
        </w:tc>
        <w:tc>
          <w:tcPr>
            <w:tcW w:w="2304" w:type="dxa"/>
            <w:noWrap/>
            <w:hideMark/>
          </w:tcPr>
          <w:p w14:paraId="132C773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Network Adapter</w:t>
            </w:r>
          </w:p>
        </w:tc>
        <w:tc>
          <w:tcPr>
            <w:tcW w:w="1467" w:type="dxa"/>
            <w:noWrap/>
            <w:hideMark/>
          </w:tcPr>
          <w:p w14:paraId="132C7739" w14:textId="77777777" w:rsidR="009035EA" w:rsidRPr="009035EA" w:rsidRDefault="009035EA">
            <w:pPr>
              <w:rPr>
                <w:sz w:val="12"/>
                <w:szCs w:val="16"/>
              </w:rPr>
            </w:pPr>
            <w:r w:rsidRPr="009035EA">
              <w:rPr>
                <w:sz w:val="12"/>
                <w:szCs w:val="16"/>
              </w:rPr>
              <w:t>EventCollection</w:t>
            </w:r>
          </w:p>
        </w:tc>
        <w:tc>
          <w:tcPr>
            <w:tcW w:w="1145" w:type="dxa"/>
            <w:noWrap/>
            <w:hideMark/>
          </w:tcPr>
          <w:p w14:paraId="132C773A" w14:textId="77777777" w:rsidR="009035EA" w:rsidRPr="009035EA" w:rsidRDefault="009035EA">
            <w:pPr>
              <w:rPr>
                <w:sz w:val="12"/>
                <w:szCs w:val="16"/>
              </w:rPr>
            </w:pPr>
            <w:r w:rsidRPr="009035EA">
              <w:rPr>
                <w:sz w:val="12"/>
                <w:szCs w:val="16"/>
              </w:rPr>
              <w:t>False</w:t>
            </w:r>
          </w:p>
        </w:tc>
      </w:tr>
      <w:tr w:rsidR="009035EA" w:rsidRPr="009035EA" w14:paraId="132C7740" w14:textId="77777777" w:rsidTr="009035EA">
        <w:trPr>
          <w:trHeight w:val="255"/>
        </w:trPr>
        <w:tc>
          <w:tcPr>
            <w:tcW w:w="4444" w:type="dxa"/>
            <w:noWrap/>
            <w:hideMark/>
          </w:tcPr>
          <w:p w14:paraId="132C773C" w14:textId="77777777" w:rsidR="009035EA" w:rsidRPr="009035EA" w:rsidRDefault="009035EA">
            <w:pPr>
              <w:rPr>
                <w:sz w:val="12"/>
                <w:szCs w:val="16"/>
              </w:rPr>
            </w:pPr>
            <w:r w:rsidRPr="009035EA">
              <w:rPr>
                <w:sz w:val="12"/>
                <w:szCs w:val="16"/>
              </w:rPr>
              <w:t>Checking File System Occurred on Startup</w:t>
            </w:r>
          </w:p>
        </w:tc>
        <w:tc>
          <w:tcPr>
            <w:tcW w:w="2304" w:type="dxa"/>
            <w:noWrap/>
            <w:hideMark/>
          </w:tcPr>
          <w:p w14:paraId="132C773D"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3E" w14:textId="77777777" w:rsidR="009035EA" w:rsidRPr="009035EA" w:rsidRDefault="009035EA">
            <w:pPr>
              <w:rPr>
                <w:sz w:val="12"/>
                <w:szCs w:val="16"/>
              </w:rPr>
            </w:pPr>
            <w:r w:rsidRPr="009035EA">
              <w:rPr>
                <w:sz w:val="12"/>
                <w:szCs w:val="16"/>
              </w:rPr>
              <w:t>EventCollection</w:t>
            </w:r>
          </w:p>
        </w:tc>
        <w:tc>
          <w:tcPr>
            <w:tcW w:w="1145" w:type="dxa"/>
            <w:noWrap/>
            <w:hideMark/>
          </w:tcPr>
          <w:p w14:paraId="132C773F" w14:textId="77777777" w:rsidR="009035EA" w:rsidRPr="009035EA" w:rsidRDefault="009035EA">
            <w:pPr>
              <w:rPr>
                <w:sz w:val="12"/>
                <w:szCs w:val="16"/>
              </w:rPr>
            </w:pPr>
            <w:r w:rsidRPr="009035EA">
              <w:rPr>
                <w:sz w:val="12"/>
                <w:szCs w:val="16"/>
              </w:rPr>
              <w:t>False</w:t>
            </w:r>
          </w:p>
        </w:tc>
      </w:tr>
      <w:tr w:rsidR="009035EA" w:rsidRPr="009035EA" w14:paraId="132C7745" w14:textId="77777777" w:rsidTr="009035EA">
        <w:trPr>
          <w:trHeight w:val="255"/>
        </w:trPr>
        <w:tc>
          <w:tcPr>
            <w:tcW w:w="4444" w:type="dxa"/>
            <w:noWrap/>
            <w:hideMark/>
          </w:tcPr>
          <w:p w14:paraId="132C7741" w14:textId="77777777" w:rsidR="009035EA" w:rsidRPr="009035EA" w:rsidRDefault="009035EA">
            <w:pPr>
              <w:rPr>
                <w:sz w:val="12"/>
                <w:szCs w:val="16"/>
              </w:rPr>
            </w:pPr>
            <w:r w:rsidRPr="009035EA">
              <w:rPr>
                <w:sz w:val="12"/>
                <w:szCs w:val="16"/>
              </w:rPr>
              <w:t>Collection Rule for Windows Clean Restart Events</w:t>
            </w:r>
          </w:p>
        </w:tc>
        <w:tc>
          <w:tcPr>
            <w:tcW w:w="2304" w:type="dxa"/>
            <w:noWrap/>
            <w:hideMark/>
          </w:tcPr>
          <w:p w14:paraId="132C774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43" w14:textId="77777777" w:rsidR="009035EA" w:rsidRPr="009035EA" w:rsidRDefault="009035EA">
            <w:pPr>
              <w:rPr>
                <w:sz w:val="12"/>
                <w:szCs w:val="16"/>
              </w:rPr>
            </w:pPr>
            <w:r w:rsidRPr="009035EA">
              <w:rPr>
                <w:sz w:val="12"/>
                <w:szCs w:val="16"/>
              </w:rPr>
              <w:t>EventCollection</w:t>
            </w:r>
          </w:p>
        </w:tc>
        <w:tc>
          <w:tcPr>
            <w:tcW w:w="1145" w:type="dxa"/>
            <w:noWrap/>
            <w:hideMark/>
          </w:tcPr>
          <w:p w14:paraId="132C7744" w14:textId="77777777" w:rsidR="009035EA" w:rsidRPr="009035EA" w:rsidRDefault="009035EA">
            <w:pPr>
              <w:rPr>
                <w:sz w:val="12"/>
                <w:szCs w:val="16"/>
              </w:rPr>
            </w:pPr>
            <w:r w:rsidRPr="009035EA">
              <w:rPr>
                <w:sz w:val="12"/>
                <w:szCs w:val="16"/>
              </w:rPr>
              <w:t>False</w:t>
            </w:r>
          </w:p>
        </w:tc>
      </w:tr>
      <w:tr w:rsidR="009035EA" w:rsidRPr="009035EA" w14:paraId="132C774A" w14:textId="77777777" w:rsidTr="009035EA">
        <w:trPr>
          <w:trHeight w:val="255"/>
        </w:trPr>
        <w:tc>
          <w:tcPr>
            <w:tcW w:w="4444" w:type="dxa"/>
            <w:noWrap/>
            <w:hideMark/>
          </w:tcPr>
          <w:p w14:paraId="132C7746" w14:textId="77777777" w:rsidR="009035EA" w:rsidRPr="009035EA" w:rsidRDefault="009035EA">
            <w:pPr>
              <w:rPr>
                <w:sz w:val="12"/>
                <w:szCs w:val="16"/>
              </w:rPr>
            </w:pPr>
            <w:r w:rsidRPr="009035EA">
              <w:rPr>
                <w:sz w:val="12"/>
                <w:szCs w:val="16"/>
              </w:rPr>
              <w:t>Collection Rule for Windows Dirty Shutdown Events</w:t>
            </w:r>
          </w:p>
        </w:tc>
        <w:tc>
          <w:tcPr>
            <w:tcW w:w="2304" w:type="dxa"/>
            <w:noWrap/>
            <w:hideMark/>
          </w:tcPr>
          <w:p w14:paraId="132C7747"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48" w14:textId="77777777" w:rsidR="009035EA" w:rsidRPr="009035EA" w:rsidRDefault="009035EA">
            <w:pPr>
              <w:rPr>
                <w:sz w:val="12"/>
                <w:szCs w:val="16"/>
              </w:rPr>
            </w:pPr>
            <w:r w:rsidRPr="009035EA">
              <w:rPr>
                <w:sz w:val="12"/>
                <w:szCs w:val="16"/>
              </w:rPr>
              <w:t>EventCollection</w:t>
            </w:r>
          </w:p>
        </w:tc>
        <w:tc>
          <w:tcPr>
            <w:tcW w:w="1145" w:type="dxa"/>
            <w:noWrap/>
            <w:hideMark/>
          </w:tcPr>
          <w:p w14:paraId="132C7749" w14:textId="77777777" w:rsidR="009035EA" w:rsidRPr="009035EA" w:rsidRDefault="009035EA">
            <w:pPr>
              <w:rPr>
                <w:sz w:val="12"/>
                <w:szCs w:val="16"/>
              </w:rPr>
            </w:pPr>
            <w:r w:rsidRPr="009035EA">
              <w:rPr>
                <w:sz w:val="12"/>
                <w:szCs w:val="16"/>
              </w:rPr>
              <w:t>False</w:t>
            </w:r>
          </w:p>
        </w:tc>
      </w:tr>
      <w:tr w:rsidR="009035EA" w:rsidRPr="009035EA" w14:paraId="132C774F" w14:textId="77777777" w:rsidTr="009035EA">
        <w:trPr>
          <w:trHeight w:val="255"/>
        </w:trPr>
        <w:tc>
          <w:tcPr>
            <w:tcW w:w="4444" w:type="dxa"/>
            <w:noWrap/>
            <w:hideMark/>
          </w:tcPr>
          <w:p w14:paraId="132C774B" w14:textId="77777777" w:rsidR="009035EA" w:rsidRPr="009035EA" w:rsidRDefault="009035EA">
            <w:pPr>
              <w:rPr>
                <w:sz w:val="12"/>
                <w:szCs w:val="16"/>
              </w:rPr>
            </w:pPr>
            <w:r w:rsidRPr="009035EA">
              <w:rPr>
                <w:sz w:val="12"/>
                <w:szCs w:val="16"/>
              </w:rPr>
              <w:t>The Event Log File is Full</w:t>
            </w:r>
          </w:p>
        </w:tc>
        <w:tc>
          <w:tcPr>
            <w:tcW w:w="2304" w:type="dxa"/>
            <w:noWrap/>
            <w:hideMark/>
          </w:tcPr>
          <w:p w14:paraId="132C774C"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4D" w14:textId="77777777" w:rsidR="009035EA" w:rsidRPr="009035EA" w:rsidRDefault="009035EA">
            <w:pPr>
              <w:rPr>
                <w:sz w:val="12"/>
                <w:szCs w:val="16"/>
              </w:rPr>
            </w:pPr>
            <w:r w:rsidRPr="009035EA">
              <w:rPr>
                <w:sz w:val="12"/>
                <w:szCs w:val="16"/>
              </w:rPr>
              <w:t>EventCollection</w:t>
            </w:r>
          </w:p>
        </w:tc>
        <w:tc>
          <w:tcPr>
            <w:tcW w:w="1145" w:type="dxa"/>
            <w:noWrap/>
            <w:hideMark/>
          </w:tcPr>
          <w:p w14:paraId="132C774E" w14:textId="77777777" w:rsidR="009035EA" w:rsidRPr="009035EA" w:rsidRDefault="009035EA">
            <w:pPr>
              <w:rPr>
                <w:sz w:val="12"/>
                <w:szCs w:val="16"/>
              </w:rPr>
            </w:pPr>
            <w:r w:rsidRPr="009035EA">
              <w:rPr>
                <w:sz w:val="12"/>
                <w:szCs w:val="16"/>
              </w:rPr>
              <w:t>False</w:t>
            </w:r>
          </w:p>
        </w:tc>
      </w:tr>
      <w:tr w:rsidR="009035EA" w:rsidRPr="009035EA" w14:paraId="132C7754" w14:textId="77777777" w:rsidTr="009035EA">
        <w:trPr>
          <w:trHeight w:val="255"/>
        </w:trPr>
        <w:tc>
          <w:tcPr>
            <w:tcW w:w="4444" w:type="dxa"/>
            <w:noWrap/>
            <w:hideMark/>
          </w:tcPr>
          <w:p w14:paraId="132C7750" w14:textId="77777777" w:rsidR="009035EA" w:rsidRPr="009035EA" w:rsidRDefault="009035EA">
            <w:pPr>
              <w:rPr>
                <w:sz w:val="12"/>
                <w:szCs w:val="16"/>
              </w:rPr>
            </w:pPr>
            <w:r w:rsidRPr="009035EA">
              <w:rPr>
                <w:sz w:val="12"/>
                <w:szCs w:val="16"/>
              </w:rPr>
              <w:t>Event Log Full Alert Mission Critical</w:t>
            </w:r>
          </w:p>
        </w:tc>
        <w:tc>
          <w:tcPr>
            <w:tcW w:w="2304" w:type="dxa"/>
            <w:noWrap/>
            <w:hideMark/>
          </w:tcPr>
          <w:p w14:paraId="132C7751"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52" w14:textId="77777777" w:rsidR="009035EA" w:rsidRPr="009035EA" w:rsidRDefault="009035EA">
            <w:pPr>
              <w:rPr>
                <w:sz w:val="12"/>
                <w:szCs w:val="16"/>
              </w:rPr>
            </w:pPr>
            <w:r w:rsidRPr="009035EA">
              <w:rPr>
                <w:sz w:val="12"/>
                <w:szCs w:val="16"/>
              </w:rPr>
              <w:t>EventCollection</w:t>
            </w:r>
          </w:p>
        </w:tc>
        <w:tc>
          <w:tcPr>
            <w:tcW w:w="1145" w:type="dxa"/>
            <w:noWrap/>
            <w:hideMark/>
          </w:tcPr>
          <w:p w14:paraId="132C7753" w14:textId="77777777" w:rsidR="009035EA" w:rsidRPr="009035EA" w:rsidRDefault="009035EA">
            <w:pPr>
              <w:rPr>
                <w:sz w:val="12"/>
                <w:szCs w:val="16"/>
              </w:rPr>
            </w:pPr>
            <w:r w:rsidRPr="009035EA">
              <w:rPr>
                <w:sz w:val="12"/>
                <w:szCs w:val="16"/>
              </w:rPr>
              <w:t>False</w:t>
            </w:r>
          </w:p>
        </w:tc>
      </w:tr>
      <w:tr w:rsidR="009035EA" w:rsidRPr="009035EA" w14:paraId="132C7759" w14:textId="77777777" w:rsidTr="009035EA">
        <w:trPr>
          <w:trHeight w:val="255"/>
        </w:trPr>
        <w:tc>
          <w:tcPr>
            <w:tcW w:w="4444" w:type="dxa"/>
            <w:noWrap/>
            <w:hideMark/>
          </w:tcPr>
          <w:p w14:paraId="132C7755" w14:textId="77777777" w:rsidR="009035EA" w:rsidRPr="009035EA" w:rsidRDefault="009035EA">
            <w:pPr>
              <w:rPr>
                <w:sz w:val="12"/>
                <w:szCs w:val="16"/>
              </w:rPr>
            </w:pPr>
            <w:r w:rsidRPr="009035EA">
              <w:rPr>
                <w:sz w:val="12"/>
                <w:szCs w:val="16"/>
              </w:rPr>
              <w:t>A Duplicate IP Address has been Detected on the Network</w:t>
            </w:r>
          </w:p>
        </w:tc>
        <w:tc>
          <w:tcPr>
            <w:tcW w:w="2304" w:type="dxa"/>
            <w:noWrap/>
            <w:hideMark/>
          </w:tcPr>
          <w:p w14:paraId="132C7756"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57" w14:textId="77777777" w:rsidR="009035EA" w:rsidRPr="009035EA" w:rsidRDefault="009035EA">
            <w:pPr>
              <w:rPr>
                <w:sz w:val="12"/>
                <w:szCs w:val="16"/>
              </w:rPr>
            </w:pPr>
            <w:r w:rsidRPr="009035EA">
              <w:rPr>
                <w:sz w:val="12"/>
                <w:szCs w:val="16"/>
              </w:rPr>
              <w:t>EventCollection</w:t>
            </w:r>
          </w:p>
        </w:tc>
        <w:tc>
          <w:tcPr>
            <w:tcW w:w="1145" w:type="dxa"/>
            <w:noWrap/>
            <w:hideMark/>
          </w:tcPr>
          <w:p w14:paraId="132C7758" w14:textId="77777777" w:rsidR="009035EA" w:rsidRPr="009035EA" w:rsidRDefault="009035EA">
            <w:pPr>
              <w:rPr>
                <w:sz w:val="12"/>
                <w:szCs w:val="16"/>
              </w:rPr>
            </w:pPr>
            <w:r w:rsidRPr="009035EA">
              <w:rPr>
                <w:sz w:val="12"/>
                <w:szCs w:val="16"/>
              </w:rPr>
              <w:t>False</w:t>
            </w:r>
          </w:p>
        </w:tc>
      </w:tr>
      <w:tr w:rsidR="009035EA" w:rsidRPr="009035EA" w14:paraId="132C775E" w14:textId="77777777" w:rsidTr="009035EA">
        <w:trPr>
          <w:trHeight w:val="255"/>
        </w:trPr>
        <w:tc>
          <w:tcPr>
            <w:tcW w:w="4444" w:type="dxa"/>
            <w:noWrap/>
            <w:hideMark/>
          </w:tcPr>
          <w:p w14:paraId="132C775A" w14:textId="77777777" w:rsidR="009035EA" w:rsidRPr="009035EA" w:rsidRDefault="009035EA">
            <w:pPr>
              <w:rPr>
                <w:sz w:val="12"/>
                <w:szCs w:val="16"/>
              </w:rPr>
            </w:pPr>
            <w:r w:rsidRPr="009035EA">
              <w:rPr>
                <w:sz w:val="12"/>
                <w:szCs w:val="16"/>
              </w:rPr>
              <w:t>IP Address Conflict Alert Mission Critical</w:t>
            </w:r>
          </w:p>
        </w:tc>
        <w:tc>
          <w:tcPr>
            <w:tcW w:w="2304" w:type="dxa"/>
            <w:noWrap/>
            <w:hideMark/>
          </w:tcPr>
          <w:p w14:paraId="132C775B"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5C" w14:textId="77777777" w:rsidR="009035EA" w:rsidRPr="009035EA" w:rsidRDefault="009035EA">
            <w:pPr>
              <w:rPr>
                <w:sz w:val="12"/>
                <w:szCs w:val="16"/>
              </w:rPr>
            </w:pPr>
            <w:r w:rsidRPr="009035EA">
              <w:rPr>
                <w:sz w:val="12"/>
                <w:szCs w:val="16"/>
              </w:rPr>
              <w:t>EventCollection</w:t>
            </w:r>
          </w:p>
        </w:tc>
        <w:tc>
          <w:tcPr>
            <w:tcW w:w="1145" w:type="dxa"/>
            <w:noWrap/>
            <w:hideMark/>
          </w:tcPr>
          <w:p w14:paraId="132C775D" w14:textId="77777777" w:rsidR="009035EA" w:rsidRPr="009035EA" w:rsidRDefault="009035EA">
            <w:pPr>
              <w:rPr>
                <w:sz w:val="12"/>
                <w:szCs w:val="16"/>
              </w:rPr>
            </w:pPr>
            <w:r w:rsidRPr="009035EA">
              <w:rPr>
                <w:sz w:val="12"/>
                <w:szCs w:val="16"/>
              </w:rPr>
              <w:t>False</w:t>
            </w:r>
          </w:p>
        </w:tc>
      </w:tr>
      <w:tr w:rsidR="009035EA" w:rsidRPr="009035EA" w14:paraId="132C7763" w14:textId="77777777" w:rsidTr="009035EA">
        <w:trPr>
          <w:trHeight w:val="255"/>
        </w:trPr>
        <w:tc>
          <w:tcPr>
            <w:tcW w:w="4444" w:type="dxa"/>
            <w:noWrap/>
            <w:hideMark/>
          </w:tcPr>
          <w:p w14:paraId="132C775F" w14:textId="77777777" w:rsidR="009035EA" w:rsidRPr="009035EA" w:rsidRDefault="009035EA">
            <w:pPr>
              <w:rPr>
                <w:sz w:val="12"/>
                <w:szCs w:val="16"/>
              </w:rPr>
            </w:pPr>
            <w:r w:rsidRPr="009035EA">
              <w:rPr>
                <w:sz w:val="12"/>
                <w:szCs w:val="16"/>
              </w:rPr>
              <w:t>LDM - Can't Read Disk</w:t>
            </w:r>
          </w:p>
        </w:tc>
        <w:tc>
          <w:tcPr>
            <w:tcW w:w="2304" w:type="dxa"/>
            <w:noWrap/>
            <w:hideMark/>
          </w:tcPr>
          <w:p w14:paraId="132C7760"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61" w14:textId="77777777" w:rsidR="009035EA" w:rsidRPr="009035EA" w:rsidRDefault="009035EA">
            <w:pPr>
              <w:rPr>
                <w:sz w:val="12"/>
                <w:szCs w:val="16"/>
              </w:rPr>
            </w:pPr>
            <w:r w:rsidRPr="009035EA">
              <w:rPr>
                <w:sz w:val="12"/>
                <w:szCs w:val="16"/>
              </w:rPr>
              <w:t>EventCollection</w:t>
            </w:r>
          </w:p>
        </w:tc>
        <w:tc>
          <w:tcPr>
            <w:tcW w:w="1145" w:type="dxa"/>
            <w:noWrap/>
            <w:hideMark/>
          </w:tcPr>
          <w:p w14:paraId="132C7762" w14:textId="77777777" w:rsidR="009035EA" w:rsidRPr="009035EA" w:rsidRDefault="009035EA">
            <w:pPr>
              <w:rPr>
                <w:sz w:val="12"/>
                <w:szCs w:val="16"/>
              </w:rPr>
            </w:pPr>
            <w:r w:rsidRPr="009035EA">
              <w:rPr>
                <w:sz w:val="12"/>
                <w:szCs w:val="16"/>
              </w:rPr>
              <w:t>False</w:t>
            </w:r>
          </w:p>
        </w:tc>
      </w:tr>
      <w:tr w:rsidR="009035EA" w:rsidRPr="009035EA" w14:paraId="132C7768" w14:textId="77777777" w:rsidTr="009035EA">
        <w:trPr>
          <w:trHeight w:val="255"/>
        </w:trPr>
        <w:tc>
          <w:tcPr>
            <w:tcW w:w="4444" w:type="dxa"/>
            <w:noWrap/>
            <w:hideMark/>
          </w:tcPr>
          <w:p w14:paraId="132C7764" w14:textId="77777777" w:rsidR="009035EA" w:rsidRPr="009035EA" w:rsidRDefault="009035EA">
            <w:pPr>
              <w:rPr>
                <w:sz w:val="12"/>
                <w:szCs w:val="16"/>
              </w:rPr>
            </w:pPr>
            <w:r w:rsidRPr="009035EA">
              <w:rPr>
                <w:sz w:val="12"/>
                <w:szCs w:val="16"/>
              </w:rPr>
              <w:t>LDM Cannot Read Disk Alert Mission Critical</w:t>
            </w:r>
          </w:p>
        </w:tc>
        <w:tc>
          <w:tcPr>
            <w:tcW w:w="2304" w:type="dxa"/>
            <w:noWrap/>
            <w:hideMark/>
          </w:tcPr>
          <w:p w14:paraId="132C7765"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66" w14:textId="77777777" w:rsidR="009035EA" w:rsidRPr="009035EA" w:rsidRDefault="009035EA">
            <w:pPr>
              <w:rPr>
                <w:sz w:val="12"/>
                <w:szCs w:val="16"/>
              </w:rPr>
            </w:pPr>
            <w:r w:rsidRPr="009035EA">
              <w:rPr>
                <w:sz w:val="12"/>
                <w:szCs w:val="16"/>
              </w:rPr>
              <w:t>EventCollection</w:t>
            </w:r>
          </w:p>
        </w:tc>
        <w:tc>
          <w:tcPr>
            <w:tcW w:w="1145" w:type="dxa"/>
            <w:noWrap/>
            <w:hideMark/>
          </w:tcPr>
          <w:p w14:paraId="132C7767" w14:textId="77777777" w:rsidR="009035EA" w:rsidRPr="009035EA" w:rsidRDefault="009035EA">
            <w:pPr>
              <w:rPr>
                <w:sz w:val="12"/>
                <w:szCs w:val="16"/>
              </w:rPr>
            </w:pPr>
            <w:r w:rsidRPr="009035EA">
              <w:rPr>
                <w:sz w:val="12"/>
                <w:szCs w:val="16"/>
              </w:rPr>
              <w:t>False</w:t>
            </w:r>
          </w:p>
        </w:tc>
      </w:tr>
      <w:tr w:rsidR="009035EA" w:rsidRPr="009035EA" w14:paraId="132C776D" w14:textId="77777777" w:rsidTr="009035EA">
        <w:trPr>
          <w:trHeight w:val="255"/>
        </w:trPr>
        <w:tc>
          <w:tcPr>
            <w:tcW w:w="4444" w:type="dxa"/>
            <w:noWrap/>
            <w:hideMark/>
          </w:tcPr>
          <w:p w14:paraId="132C7769" w14:textId="77777777" w:rsidR="009035EA" w:rsidRPr="009035EA" w:rsidRDefault="009035EA">
            <w:pPr>
              <w:rPr>
                <w:sz w:val="12"/>
                <w:szCs w:val="16"/>
              </w:rPr>
            </w:pPr>
            <w:r w:rsidRPr="009035EA">
              <w:rPr>
                <w:sz w:val="12"/>
                <w:szCs w:val="16"/>
              </w:rPr>
              <w:lastRenderedPageBreak/>
              <w:t>Memory Available Megabytes</w:t>
            </w:r>
          </w:p>
        </w:tc>
        <w:tc>
          <w:tcPr>
            <w:tcW w:w="2304" w:type="dxa"/>
            <w:noWrap/>
            <w:hideMark/>
          </w:tcPr>
          <w:p w14:paraId="132C776A"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6B"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6C" w14:textId="77777777" w:rsidR="009035EA" w:rsidRPr="009035EA" w:rsidRDefault="009035EA">
            <w:pPr>
              <w:rPr>
                <w:sz w:val="12"/>
                <w:szCs w:val="16"/>
              </w:rPr>
            </w:pPr>
            <w:r w:rsidRPr="009035EA">
              <w:rPr>
                <w:sz w:val="12"/>
                <w:szCs w:val="16"/>
              </w:rPr>
              <w:t>False</w:t>
            </w:r>
          </w:p>
        </w:tc>
      </w:tr>
      <w:tr w:rsidR="009035EA" w:rsidRPr="009035EA" w14:paraId="132C7772" w14:textId="77777777" w:rsidTr="009035EA">
        <w:trPr>
          <w:trHeight w:val="255"/>
        </w:trPr>
        <w:tc>
          <w:tcPr>
            <w:tcW w:w="4444" w:type="dxa"/>
            <w:noWrap/>
            <w:hideMark/>
          </w:tcPr>
          <w:p w14:paraId="132C776E" w14:textId="77777777" w:rsidR="009035EA" w:rsidRPr="009035EA" w:rsidRDefault="009035EA">
            <w:pPr>
              <w:rPr>
                <w:sz w:val="12"/>
                <w:szCs w:val="16"/>
              </w:rPr>
            </w:pPr>
            <w:r w:rsidRPr="009035EA">
              <w:rPr>
                <w:sz w:val="12"/>
                <w:szCs w:val="16"/>
              </w:rPr>
              <w:t>Memory Page Reads per Second</w:t>
            </w:r>
          </w:p>
        </w:tc>
        <w:tc>
          <w:tcPr>
            <w:tcW w:w="2304" w:type="dxa"/>
            <w:noWrap/>
            <w:hideMark/>
          </w:tcPr>
          <w:p w14:paraId="132C776F"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70"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71" w14:textId="77777777" w:rsidR="009035EA" w:rsidRPr="009035EA" w:rsidRDefault="009035EA">
            <w:pPr>
              <w:rPr>
                <w:sz w:val="12"/>
                <w:szCs w:val="16"/>
              </w:rPr>
            </w:pPr>
            <w:r w:rsidRPr="009035EA">
              <w:rPr>
                <w:sz w:val="12"/>
                <w:szCs w:val="16"/>
              </w:rPr>
              <w:t>False</w:t>
            </w:r>
          </w:p>
        </w:tc>
      </w:tr>
      <w:tr w:rsidR="009035EA" w:rsidRPr="009035EA" w14:paraId="132C7777" w14:textId="77777777" w:rsidTr="009035EA">
        <w:trPr>
          <w:trHeight w:val="255"/>
        </w:trPr>
        <w:tc>
          <w:tcPr>
            <w:tcW w:w="4444" w:type="dxa"/>
            <w:noWrap/>
            <w:hideMark/>
          </w:tcPr>
          <w:p w14:paraId="132C7773" w14:textId="77777777" w:rsidR="009035EA" w:rsidRPr="009035EA" w:rsidRDefault="009035EA">
            <w:pPr>
              <w:rPr>
                <w:sz w:val="12"/>
                <w:szCs w:val="16"/>
              </w:rPr>
            </w:pPr>
            <w:r w:rsidRPr="009035EA">
              <w:rPr>
                <w:sz w:val="12"/>
                <w:szCs w:val="16"/>
              </w:rPr>
              <w:t>Memory Pages per Second</w:t>
            </w:r>
          </w:p>
        </w:tc>
        <w:tc>
          <w:tcPr>
            <w:tcW w:w="2304" w:type="dxa"/>
            <w:noWrap/>
            <w:hideMark/>
          </w:tcPr>
          <w:p w14:paraId="132C777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75"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76" w14:textId="77777777" w:rsidR="009035EA" w:rsidRPr="009035EA" w:rsidRDefault="009035EA">
            <w:pPr>
              <w:rPr>
                <w:sz w:val="12"/>
                <w:szCs w:val="16"/>
              </w:rPr>
            </w:pPr>
            <w:r w:rsidRPr="009035EA">
              <w:rPr>
                <w:sz w:val="12"/>
                <w:szCs w:val="16"/>
              </w:rPr>
              <w:t>False</w:t>
            </w:r>
          </w:p>
        </w:tc>
      </w:tr>
      <w:tr w:rsidR="009035EA" w:rsidRPr="009035EA" w14:paraId="132C777C" w14:textId="77777777" w:rsidTr="009035EA">
        <w:trPr>
          <w:trHeight w:val="255"/>
        </w:trPr>
        <w:tc>
          <w:tcPr>
            <w:tcW w:w="4444" w:type="dxa"/>
            <w:noWrap/>
            <w:hideMark/>
          </w:tcPr>
          <w:p w14:paraId="132C7778" w14:textId="77777777" w:rsidR="009035EA" w:rsidRPr="009035EA" w:rsidRDefault="009035EA">
            <w:pPr>
              <w:rPr>
                <w:sz w:val="12"/>
                <w:szCs w:val="16"/>
              </w:rPr>
            </w:pPr>
            <w:r w:rsidRPr="009035EA">
              <w:rPr>
                <w:sz w:val="12"/>
                <w:szCs w:val="16"/>
              </w:rPr>
              <w:t>Memory Page Writes per Second</w:t>
            </w:r>
          </w:p>
        </w:tc>
        <w:tc>
          <w:tcPr>
            <w:tcW w:w="2304" w:type="dxa"/>
            <w:noWrap/>
            <w:hideMark/>
          </w:tcPr>
          <w:p w14:paraId="132C777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7A"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7B" w14:textId="77777777" w:rsidR="009035EA" w:rsidRPr="009035EA" w:rsidRDefault="009035EA">
            <w:pPr>
              <w:rPr>
                <w:sz w:val="12"/>
                <w:szCs w:val="16"/>
              </w:rPr>
            </w:pPr>
            <w:r w:rsidRPr="009035EA">
              <w:rPr>
                <w:sz w:val="12"/>
                <w:szCs w:val="16"/>
              </w:rPr>
              <w:t>False</w:t>
            </w:r>
          </w:p>
        </w:tc>
      </w:tr>
      <w:tr w:rsidR="009035EA" w:rsidRPr="009035EA" w14:paraId="132C7781" w14:textId="77777777" w:rsidTr="009035EA">
        <w:trPr>
          <w:trHeight w:val="255"/>
        </w:trPr>
        <w:tc>
          <w:tcPr>
            <w:tcW w:w="4444" w:type="dxa"/>
            <w:noWrap/>
            <w:hideMark/>
          </w:tcPr>
          <w:p w14:paraId="132C777D" w14:textId="77777777" w:rsidR="009035EA" w:rsidRPr="009035EA" w:rsidRDefault="009035EA">
            <w:pPr>
              <w:rPr>
                <w:sz w:val="12"/>
                <w:szCs w:val="16"/>
              </w:rPr>
            </w:pPr>
            <w:r w:rsidRPr="009035EA">
              <w:rPr>
                <w:sz w:val="12"/>
                <w:szCs w:val="16"/>
              </w:rPr>
              <w:t>Memory % Committed Bytes in Use</w:t>
            </w:r>
          </w:p>
        </w:tc>
        <w:tc>
          <w:tcPr>
            <w:tcW w:w="2304" w:type="dxa"/>
            <w:noWrap/>
            <w:hideMark/>
          </w:tcPr>
          <w:p w14:paraId="132C777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7F"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80" w14:textId="77777777" w:rsidR="009035EA" w:rsidRPr="009035EA" w:rsidRDefault="009035EA">
            <w:pPr>
              <w:rPr>
                <w:sz w:val="12"/>
                <w:szCs w:val="16"/>
              </w:rPr>
            </w:pPr>
            <w:r w:rsidRPr="009035EA">
              <w:rPr>
                <w:sz w:val="12"/>
                <w:szCs w:val="16"/>
              </w:rPr>
              <w:t>False</w:t>
            </w:r>
          </w:p>
        </w:tc>
      </w:tr>
      <w:tr w:rsidR="009035EA" w:rsidRPr="009035EA" w14:paraId="132C7786" w14:textId="77777777" w:rsidTr="009035EA">
        <w:trPr>
          <w:trHeight w:val="255"/>
        </w:trPr>
        <w:tc>
          <w:tcPr>
            <w:tcW w:w="4444" w:type="dxa"/>
            <w:noWrap/>
            <w:hideMark/>
          </w:tcPr>
          <w:p w14:paraId="132C7782" w14:textId="77777777" w:rsidR="009035EA" w:rsidRPr="009035EA" w:rsidRDefault="009035EA">
            <w:pPr>
              <w:rPr>
                <w:sz w:val="12"/>
                <w:szCs w:val="16"/>
              </w:rPr>
            </w:pPr>
            <w:r w:rsidRPr="009035EA">
              <w:rPr>
                <w:sz w:val="12"/>
                <w:szCs w:val="16"/>
              </w:rPr>
              <w:t>Memory Pool Non-paged Bytes</w:t>
            </w:r>
          </w:p>
        </w:tc>
        <w:tc>
          <w:tcPr>
            <w:tcW w:w="2304" w:type="dxa"/>
            <w:noWrap/>
            <w:hideMark/>
          </w:tcPr>
          <w:p w14:paraId="132C778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84"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85" w14:textId="77777777" w:rsidR="009035EA" w:rsidRPr="009035EA" w:rsidRDefault="009035EA">
            <w:pPr>
              <w:rPr>
                <w:sz w:val="12"/>
                <w:szCs w:val="16"/>
              </w:rPr>
            </w:pPr>
            <w:r w:rsidRPr="009035EA">
              <w:rPr>
                <w:sz w:val="12"/>
                <w:szCs w:val="16"/>
              </w:rPr>
              <w:t>False</w:t>
            </w:r>
          </w:p>
        </w:tc>
      </w:tr>
      <w:tr w:rsidR="009035EA" w:rsidRPr="009035EA" w14:paraId="132C778B" w14:textId="77777777" w:rsidTr="009035EA">
        <w:trPr>
          <w:trHeight w:val="255"/>
        </w:trPr>
        <w:tc>
          <w:tcPr>
            <w:tcW w:w="4444" w:type="dxa"/>
            <w:noWrap/>
            <w:hideMark/>
          </w:tcPr>
          <w:p w14:paraId="132C7787" w14:textId="77777777" w:rsidR="009035EA" w:rsidRPr="009035EA" w:rsidRDefault="009035EA">
            <w:pPr>
              <w:rPr>
                <w:sz w:val="12"/>
                <w:szCs w:val="16"/>
              </w:rPr>
            </w:pPr>
            <w:r w:rsidRPr="009035EA">
              <w:rPr>
                <w:sz w:val="12"/>
                <w:szCs w:val="16"/>
              </w:rPr>
              <w:t>Memory Pool Paged Bytes</w:t>
            </w:r>
          </w:p>
        </w:tc>
        <w:tc>
          <w:tcPr>
            <w:tcW w:w="2304" w:type="dxa"/>
            <w:noWrap/>
            <w:hideMark/>
          </w:tcPr>
          <w:p w14:paraId="132C778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89"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8A" w14:textId="77777777" w:rsidR="009035EA" w:rsidRPr="009035EA" w:rsidRDefault="009035EA">
            <w:pPr>
              <w:rPr>
                <w:sz w:val="12"/>
                <w:szCs w:val="16"/>
              </w:rPr>
            </w:pPr>
            <w:r w:rsidRPr="009035EA">
              <w:rPr>
                <w:sz w:val="12"/>
                <w:szCs w:val="16"/>
              </w:rPr>
              <w:t>False</w:t>
            </w:r>
          </w:p>
        </w:tc>
      </w:tr>
      <w:tr w:rsidR="009035EA" w:rsidRPr="009035EA" w14:paraId="132C7790" w14:textId="77777777" w:rsidTr="009035EA">
        <w:trPr>
          <w:trHeight w:val="255"/>
        </w:trPr>
        <w:tc>
          <w:tcPr>
            <w:tcW w:w="4444" w:type="dxa"/>
            <w:noWrap/>
            <w:hideMark/>
          </w:tcPr>
          <w:p w14:paraId="132C778C" w14:textId="77777777" w:rsidR="009035EA" w:rsidRPr="009035EA" w:rsidRDefault="009035EA">
            <w:pPr>
              <w:rPr>
                <w:sz w:val="12"/>
                <w:szCs w:val="16"/>
              </w:rPr>
            </w:pPr>
            <w:r w:rsidRPr="009035EA">
              <w:rPr>
                <w:sz w:val="12"/>
                <w:szCs w:val="16"/>
              </w:rPr>
              <w:t>NTFS - Delayed Write Lost</w:t>
            </w:r>
          </w:p>
        </w:tc>
        <w:tc>
          <w:tcPr>
            <w:tcW w:w="2304" w:type="dxa"/>
            <w:noWrap/>
            <w:hideMark/>
          </w:tcPr>
          <w:p w14:paraId="132C778D"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8E" w14:textId="77777777" w:rsidR="009035EA" w:rsidRPr="009035EA" w:rsidRDefault="009035EA">
            <w:pPr>
              <w:rPr>
                <w:sz w:val="12"/>
                <w:szCs w:val="16"/>
              </w:rPr>
            </w:pPr>
            <w:r w:rsidRPr="009035EA">
              <w:rPr>
                <w:sz w:val="12"/>
                <w:szCs w:val="16"/>
              </w:rPr>
              <w:t>EventCollection</w:t>
            </w:r>
          </w:p>
        </w:tc>
        <w:tc>
          <w:tcPr>
            <w:tcW w:w="1145" w:type="dxa"/>
            <w:noWrap/>
            <w:hideMark/>
          </w:tcPr>
          <w:p w14:paraId="132C778F" w14:textId="77777777" w:rsidR="009035EA" w:rsidRPr="009035EA" w:rsidRDefault="009035EA">
            <w:pPr>
              <w:rPr>
                <w:sz w:val="12"/>
                <w:szCs w:val="16"/>
              </w:rPr>
            </w:pPr>
            <w:r w:rsidRPr="009035EA">
              <w:rPr>
                <w:sz w:val="12"/>
                <w:szCs w:val="16"/>
              </w:rPr>
              <w:t>False</w:t>
            </w:r>
          </w:p>
        </w:tc>
      </w:tr>
      <w:tr w:rsidR="009035EA" w:rsidRPr="009035EA" w14:paraId="132C7795" w14:textId="77777777" w:rsidTr="009035EA">
        <w:trPr>
          <w:trHeight w:val="255"/>
        </w:trPr>
        <w:tc>
          <w:tcPr>
            <w:tcW w:w="4444" w:type="dxa"/>
            <w:noWrap/>
            <w:hideMark/>
          </w:tcPr>
          <w:p w14:paraId="132C7791" w14:textId="77777777" w:rsidR="009035EA" w:rsidRPr="009035EA" w:rsidRDefault="009035EA">
            <w:pPr>
              <w:rPr>
                <w:sz w:val="12"/>
                <w:szCs w:val="16"/>
              </w:rPr>
            </w:pPr>
            <w:r w:rsidRPr="009035EA">
              <w:rPr>
                <w:sz w:val="12"/>
                <w:szCs w:val="16"/>
              </w:rPr>
              <w:t>NTFS Delayed Write Lost Alert Mission Critical</w:t>
            </w:r>
          </w:p>
        </w:tc>
        <w:tc>
          <w:tcPr>
            <w:tcW w:w="2304" w:type="dxa"/>
            <w:noWrap/>
            <w:hideMark/>
          </w:tcPr>
          <w:p w14:paraId="132C779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93" w14:textId="77777777" w:rsidR="009035EA" w:rsidRPr="009035EA" w:rsidRDefault="009035EA">
            <w:pPr>
              <w:rPr>
                <w:sz w:val="12"/>
                <w:szCs w:val="16"/>
              </w:rPr>
            </w:pPr>
            <w:r w:rsidRPr="009035EA">
              <w:rPr>
                <w:sz w:val="12"/>
                <w:szCs w:val="16"/>
              </w:rPr>
              <w:t>EventCollection</w:t>
            </w:r>
          </w:p>
        </w:tc>
        <w:tc>
          <w:tcPr>
            <w:tcW w:w="1145" w:type="dxa"/>
            <w:noWrap/>
            <w:hideMark/>
          </w:tcPr>
          <w:p w14:paraId="132C7794" w14:textId="77777777" w:rsidR="009035EA" w:rsidRPr="009035EA" w:rsidRDefault="009035EA">
            <w:pPr>
              <w:rPr>
                <w:sz w:val="12"/>
                <w:szCs w:val="16"/>
              </w:rPr>
            </w:pPr>
            <w:r w:rsidRPr="009035EA">
              <w:rPr>
                <w:sz w:val="12"/>
                <w:szCs w:val="16"/>
              </w:rPr>
              <w:t>False</w:t>
            </w:r>
          </w:p>
        </w:tc>
      </w:tr>
      <w:tr w:rsidR="009035EA" w:rsidRPr="009035EA" w14:paraId="132C779A" w14:textId="77777777" w:rsidTr="009035EA">
        <w:trPr>
          <w:trHeight w:val="255"/>
        </w:trPr>
        <w:tc>
          <w:tcPr>
            <w:tcW w:w="4444" w:type="dxa"/>
            <w:noWrap/>
            <w:hideMark/>
          </w:tcPr>
          <w:p w14:paraId="132C7796" w14:textId="77777777" w:rsidR="009035EA" w:rsidRPr="009035EA" w:rsidRDefault="009035EA">
            <w:pPr>
              <w:rPr>
                <w:sz w:val="12"/>
                <w:szCs w:val="16"/>
              </w:rPr>
            </w:pPr>
            <w:r w:rsidRPr="009035EA">
              <w:rPr>
                <w:sz w:val="12"/>
                <w:szCs w:val="16"/>
              </w:rPr>
              <w:t>NTFS - File System Corrupt</w:t>
            </w:r>
          </w:p>
        </w:tc>
        <w:tc>
          <w:tcPr>
            <w:tcW w:w="2304" w:type="dxa"/>
            <w:noWrap/>
            <w:hideMark/>
          </w:tcPr>
          <w:p w14:paraId="132C7797"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98" w14:textId="77777777" w:rsidR="009035EA" w:rsidRPr="009035EA" w:rsidRDefault="009035EA">
            <w:pPr>
              <w:rPr>
                <w:sz w:val="12"/>
                <w:szCs w:val="16"/>
              </w:rPr>
            </w:pPr>
            <w:r w:rsidRPr="009035EA">
              <w:rPr>
                <w:sz w:val="12"/>
                <w:szCs w:val="16"/>
              </w:rPr>
              <w:t>EventCollection</w:t>
            </w:r>
          </w:p>
        </w:tc>
        <w:tc>
          <w:tcPr>
            <w:tcW w:w="1145" w:type="dxa"/>
            <w:noWrap/>
            <w:hideMark/>
          </w:tcPr>
          <w:p w14:paraId="132C7799" w14:textId="77777777" w:rsidR="009035EA" w:rsidRPr="009035EA" w:rsidRDefault="009035EA">
            <w:pPr>
              <w:rPr>
                <w:sz w:val="12"/>
                <w:szCs w:val="16"/>
              </w:rPr>
            </w:pPr>
            <w:r w:rsidRPr="009035EA">
              <w:rPr>
                <w:sz w:val="12"/>
                <w:szCs w:val="16"/>
              </w:rPr>
              <w:t>False</w:t>
            </w:r>
          </w:p>
        </w:tc>
      </w:tr>
      <w:tr w:rsidR="009035EA" w:rsidRPr="009035EA" w14:paraId="132C779F" w14:textId="77777777" w:rsidTr="009035EA">
        <w:trPr>
          <w:trHeight w:val="255"/>
        </w:trPr>
        <w:tc>
          <w:tcPr>
            <w:tcW w:w="4444" w:type="dxa"/>
            <w:noWrap/>
            <w:hideMark/>
          </w:tcPr>
          <w:p w14:paraId="132C779B" w14:textId="77777777" w:rsidR="009035EA" w:rsidRPr="009035EA" w:rsidRDefault="009035EA">
            <w:pPr>
              <w:rPr>
                <w:sz w:val="12"/>
                <w:szCs w:val="16"/>
              </w:rPr>
            </w:pPr>
            <w:r w:rsidRPr="009035EA">
              <w:rPr>
                <w:sz w:val="12"/>
                <w:szCs w:val="16"/>
              </w:rPr>
              <w:t>NTFS File System Corrupt Alert Mission Critical</w:t>
            </w:r>
          </w:p>
        </w:tc>
        <w:tc>
          <w:tcPr>
            <w:tcW w:w="2304" w:type="dxa"/>
            <w:noWrap/>
            <w:hideMark/>
          </w:tcPr>
          <w:p w14:paraId="132C779C"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9D" w14:textId="77777777" w:rsidR="009035EA" w:rsidRPr="009035EA" w:rsidRDefault="009035EA">
            <w:pPr>
              <w:rPr>
                <w:sz w:val="12"/>
                <w:szCs w:val="16"/>
              </w:rPr>
            </w:pPr>
            <w:r w:rsidRPr="009035EA">
              <w:rPr>
                <w:sz w:val="12"/>
                <w:szCs w:val="16"/>
              </w:rPr>
              <w:t>EventCollection</w:t>
            </w:r>
          </w:p>
        </w:tc>
        <w:tc>
          <w:tcPr>
            <w:tcW w:w="1145" w:type="dxa"/>
            <w:noWrap/>
            <w:hideMark/>
          </w:tcPr>
          <w:p w14:paraId="132C779E" w14:textId="77777777" w:rsidR="009035EA" w:rsidRPr="009035EA" w:rsidRDefault="009035EA">
            <w:pPr>
              <w:rPr>
                <w:sz w:val="12"/>
                <w:szCs w:val="16"/>
              </w:rPr>
            </w:pPr>
            <w:r w:rsidRPr="009035EA">
              <w:rPr>
                <w:sz w:val="12"/>
                <w:szCs w:val="16"/>
              </w:rPr>
              <w:t>False</w:t>
            </w:r>
          </w:p>
        </w:tc>
      </w:tr>
      <w:tr w:rsidR="009035EA" w:rsidRPr="009035EA" w14:paraId="132C77A4" w14:textId="77777777" w:rsidTr="009035EA">
        <w:trPr>
          <w:trHeight w:val="255"/>
        </w:trPr>
        <w:tc>
          <w:tcPr>
            <w:tcW w:w="4444" w:type="dxa"/>
            <w:noWrap/>
            <w:hideMark/>
          </w:tcPr>
          <w:p w14:paraId="132C77A0" w14:textId="77777777" w:rsidR="009035EA" w:rsidRPr="009035EA" w:rsidRDefault="009035EA">
            <w:pPr>
              <w:rPr>
                <w:sz w:val="12"/>
                <w:szCs w:val="16"/>
              </w:rPr>
            </w:pPr>
            <w:r w:rsidRPr="009035EA">
              <w:rPr>
                <w:sz w:val="12"/>
                <w:szCs w:val="16"/>
              </w:rPr>
              <w:t>NTFS Quota Threshold Limit Reached Collection</w:t>
            </w:r>
          </w:p>
        </w:tc>
        <w:tc>
          <w:tcPr>
            <w:tcW w:w="2304" w:type="dxa"/>
            <w:noWrap/>
            <w:hideMark/>
          </w:tcPr>
          <w:p w14:paraId="132C77A1"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A2" w14:textId="77777777" w:rsidR="009035EA" w:rsidRPr="009035EA" w:rsidRDefault="009035EA">
            <w:pPr>
              <w:rPr>
                <w:sz w:val="12"/>
                <w:szCs w:val="16"/>
              </w:rPr>
            </w:pPr>
            <w:r w:rsidRPr="009035EA">
              <w:rPr>
                <w:sz w:val="12"/>
                <w:szCs w:val="16"/>
              </w:rPr>
              <w:t>EventCollection</w:t>
            </w:r>
          </w:p>
        </w:tc>
        <w:tc>
          <w:tcPr>
            <w:tcW w:w="1145" w:type="dxa"/>
            <w:noWrap/>
            <w:hideMark/>
          </w:tcPr>
          <w:p w14:paraId="132C77A3" w14:textId="77777777" w:rsidR="009035EA" w:rsidRPr="009035EA" w:rsidRDefault="009035EA">
            <w:pPr>
              <w:rPr>
                <w:sz w:val="12"/>
                <w:szCs w:val="16"/>
              </w:rPr>
            </w:pPr>
            <w:r w:rsidRPr="009035EA">
              <w:rPr>
                <w:sz w:val="12"/>
                <w:szCs w:val="16"/>
              </w:rPr>
              <w:t>False</w:t>
            </w:r>
          </w:p>
        </w:tc>
      </w:tr>
      <w:tr w:rsidR="009035EA" w:rsidRPr="009035EA" w14:paraId="132C77A9" w14:textId="77777777" w:rsidTr="009035EA">
        <w:trPr>
          <w:trHeight w:val="255"/>
        </w:trPr>
        <w:tc>
          <w:tcPr>
            <w:tcW w:w="4444" w:type="dxa"/>
            <w:noWrap/>
            <w:hideMark/>
          </w:tcPr>
          <w:p w14:paraId="132C77A5" w14:textId="77777777" w:rsidR="009035EA" w:rsidRPr="009035EA" w:rsidRDefault="009035EA">
            <w:pPr>
              <w:rPr>
                <w:sz w:val="12"/>
                <w:szCs w:val="16"/>
              </w:rPr>
            </w:pPr>
            <w:r w:rsidRPr="009035EA">
              <w:rPr>
                <w:sz w:val="12"/>
                <w:szCs w:val="16"/>
              </w:rPr>
              <w:t>NTFS Quota Threshold Reached Collection</w:t>
            </w:r>
          </w:p>
        </w:tc>
        <w:tc>
          <w:tcPr>
            <w:tcW w:w="2304" w:type="dxa"/>
            <w:noWrap/>
            <w:hideMark/>
          </w:tcPr>
          <w:p w14:paraId="132C77A6"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A7" w14:textId="77777777" w:rsidR="009035EA" w:rsidRPr="009035EA" w:rsidRDefault="009035EA">
            <w:pPr>
              <w:rPr>
                <w:sz w:val="12"/>
                <w:szCs w:val="16"/>
              </w:rPr>
            </w:pPr>
            <w:r w:rsidRPr="009035EA">
              <w:rPr>
                <w:sz w:val="12"/>
                <w:szCs w:val="16"/>
              </w:rPr>
              <w:t>EventCollection</w:t>
            </w:r>
          </w:p>
        </w:tc>
        <w:tc>
          <w:tcPr>
            <w:tcW w:w="1145" w:type="dxa"/>
            <w:noWrap/>
            <w:hideMark/>
          </w:tcPr>
          <w:p w14:paraId="132C77A8" w14:textId="77777777" w:rsidR="009035EA" w:rsidRPr="009035EA" w:rsidRDefault="009035EA">
            <w:pPr>
              <w:rPr>
                <w:sz w:val="12"/>
                <w:szCs w:val="16"/>
              </w:rPr>
            </w:pPr>
            <w:r w:rsidRPr="009035EA">
              <w:rPr>
                <w:sz w:val="12"/>
                <w:szCs w:val="16"/>
              </w:rPr>
              <w:t>False</w:t>
            </w:r>
          </w:p>
        </w:tc>
      </w:tr>
      <w:tr w:rsidR="009035EA" w:rsidRPr="009035EA" w14:paraId="132C77AE" w14:textId="77777777" w:rsidTr="009035EA">
        <w:trPr>
          <w:trHeight w:val="255"/>
        </w:trPr>
        <w:tc>
          <w:tcPr>
            <w:tcW w:w="4444" w:type="dxa"/>
            <w:noWrap/>
            <w:hideMark/>
          </w:tcPr>
          <w:p w14:paraId="132C77AA" w14:textId="77777777" w:rsidR="009035EA" w:rsidRPr="009035EA" w:rsidRDefault="009035EA">
            <w:pPr>
              <w:rPr>
                <w:sz w:val="12"/>
                <w:szCs w:val="16"/>
              </w:rPr>
            </w:pPr>
            <w:r w:rsidRPr="009035EA">
              <w:rPr>
                <w:sz w:val="12"/>
                <w:szCs w:val="16"/>
              </w:rPr>
              <w:t>Page File Percentage Use</w:t>
            </w:r>
          </w:p>
        </w:tc>
        <w:tc>
          <w:tcPr>
            <w:tcW w:w="2304" w:type="dxa"/>
            <w:noWrap/>
            <w:hideMark/>
          </w:tcPr>
          <w:p w14:paraId="132C77AB"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AC" w14:textId="77777777" w:rsidR="009035EA" w:rsidRPr="009035EA" w:rsidRDefault="009035EA">
            <w:pPr>
              <w:rPr>
                <w:sz w:val="12"/>
                <w:szCs w:val="16"/>
              </w:rPr>
            </w:pPr>
            <w:r w:rsidRPr="009035EA">
              <w:rPr>
                <w:sz w:val="12"/>
                <w:szCs w:val="16"/>
              </w:rPr>
              <w:t>PerformanceCollection</w:t>
            </w:r>
          </w:p>
        </w:tc>
        <w:tc>
          <w:tcPr>
            <w:tcW w:w="1145" w:type="dxa"/>
            <w:noWrap/>
            <w:hideMark/>
          </w:tcPr>
          <w:p w14:paraId="132C77AD" w14:textId="77777777" w:rsidR="009035EA" w:rsidRPr="009035EA" w:rsidRDefault="009035EA">
            <w:pPr>
              <w:rPr>
                <w:sz w:val="12"/>
                <w:szCs w:val="16"/>
              </w:rPr>
            </w:pPr>
            <w:r w:rsidRPr="009035EA">
              <w:rPr>
                <w:sz w:val="12"/>
                <w:szCs w:val="16"/>
              </w:rPr>
              <w:t>False</w:t>
            </w:r>
          </w:p>
        </w:tc>
      </w:tr>
      <w:tr w:rsidR="009035EA" w:rsidRPr="009035EA" w14:paraId="132C77B3" w14:textId="77777777" w:rsidTr="009035EA">
        <w:trPr>
          <w:trHeight w:val="255"/>
        </w:trPr>
        <w:tc>
          <w:tcPr>
            <w:tcW w:w="4444" w:type="dxa"/>
            <w:noWrap/>
            <w:hideMark/>
          </w:tcPr>
          <w:p w14:paraId="132C77AF" w14:textId="77777777" w:rsidR="009035EA" w:rsidRPr="009035EA" w:rsidRDefault="009035EA">
            <w:pPr>
              <w:rPr>
                <w:sz w:val="12"/>
                <w:szCs w:val="16"/>
              </w:rPr>
            </w:pPr>
            <w:r w:rsidRPr="009035EA">
              <w:rPr>
                <w:sz w:val="12"/>
                <w:szCs w:val="16"/>
              </w:rPr>
              <w:t>Performance Counter Data Request TimeOut Alert</w:t>
            </w:r>
          </w:p>
        </w:tc>
        <w:tc>
          <w:tcPr>
            <w:tcW w:w="2304" w:type="dxa"/>
            <w:noWrap/>
            <w:hideMark/>
          </w:tcPr>
          <w:p w14:paraId="132C77B0"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B1" w14:textId="77777777" w:rsidR="009035EA" w:rsidRPr="009035EA" w:rsidRDefault="009035EA">
            <w:pPr>
              <w:rPr>
                <w:sz w:val="12"/>
                <w:szCs w:val="16"/>
              </w:rPr>
            </w:pPr>
            <w:r w:rsidRPr="009035EA">
              <w:rPr>
                <w:sz w:val="12"/>
                <w:szCs w:val="16"/>
              </w:rPr>
              <w:t>EventCollection</w:t>
            </w:r>
          </w:p>
        </w:tc>
        <w:tc>
          <w:tcPr>
            <w:tcW w:w="1145" w:type="dxa"/>
            <w:noWrap/>
            <w:hideMark/>
          </w:tcPr>
          <w:p w14:paraId="132C77B2" w14:textId="77777777" w:rsidR="009035EA" w:rsidRPr="009035EA" w:rsidRDefault="009035EA">
            <w:pPr>
              <w:rPr>
                <w:sz w:val="12"/>
                <w:szCs w:val="16"/>
              </w:rPr>
            </w:pPr>
            <w:r w:rsidRPr="009035EA">
              <w:rPr>
                <w:sz w:val="12"/>
                <w:szCs w:val="16"/>
              </w:rPr>
              <w:t>False</w:t>
            </w:r>
          </w:p>
        </w:tc>
      </w:tr>
      <w:tr w:rsidR="009035EA" w:rsidRPr="009035EA" w14:paraId="132C77B8" w14:textId="77777777" w:rsidTr="009035EA">
        <w:trPr>
          <w:trHeight w:val="255"/>
        </w:trPr>
        <w:tc>
          <w:tcPr>
            <w:tcW w:w="4444" w:type="dxa"/>
            <w:noWrap/>
            <w:hideMark/>
          </w:tcPr>
          <w:p w14:paraId="132C77B4" w14:textId="77777777" w:rsidR="009035EA" w:rsidRPr="009035EA" w:rsidRDefault="009035EA">
            <w:pPr>
              <w:rPr>
                <w:sz w:val="12"/>
                <w:szCs w:val="16"/>
              </w:rPr>
            </w:pPr>
            <w:r w:rsidRPr="009035EA">
              <w:rPr>
                <w:sz w:val="12"/>
                <w:szCs w:val="16"/>
              </w:rPr>
              <w:t>Performance registry corruption</w:t>
            </w:r>
          </w:p>
        </w:tc>
        <w:tc>
          <w:tcPr>
            <w:tcW w:w="2304" w:type="dxa"/>
            <w:noWrap/>
            <w:hideMark/>
          </w:tcPr>
          <w:p w14:paraId="132C77B5"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B6" w14:textId="77777777" w:rsidR="009035EA" w:rsidRPr="009035EA" w:rsidRDefault="009035EA">
            <w:pPr>
              <w:rPr>
                <w:sz w:val="12"/>
                <w:szCs w:val="16"/>
              </w:rPr>
            </w:pPr>
            <w:r w:rsidRPr="009035EA">
              <w:rPr>
                <w:sz w:val="12"/>
                <w:szCs w:val="16"/>
              </w:rPr>
              <w:t>EventCollection</w:t>
            </w:r>
          </w:p>
        </w:tc>
        <w:tc>
          <w:tcPr>
            <w:tcW w:w="1145" w:type="dxa"/>
            <w:noWrap/>
            <w:hideMark/>
          </w:tcPr>
          <w:p w14:paraId="132C77B7" w14:textId="77777777" w:rsidR="009035EA" w:rsidRPr="009035EA" w:rsidRDefault="009035EA">
            <w:pPr>
              <w:rPr>
                <w:sz w:val="12"/>
                <w:szCs w:val="16"/>
              </w:rPr>
            </w:pPr>
            <w:r w:rsidRPr="009035EA">
              <w:rPr>
                <w:sz w:val="12"/>
                <w:szCs w:val="16"/>
              </w:rPr>
              <w:t>False</w:t>
            </w:r>
          </w:p>
        </w:tc>
      </w:tr>
      <w:tr w:rsidR="009035EA" w:rsidRPr="009035EA" w14:paraId="132C77BD" w14:textId="77777777" w:rsidTr="009035EA">
        <w:trPr>
          <w:trHeight w:val="255"/>
        </w:trPr>
        <w:tc>
          <w:tcPr>
            <w:tcW w:w="4444" w:type="dxa"/>
            <w:noWrap/>
            <w:hideMark/>
          </w:tcPr>
          <w:p w14:paraId="132C77B9" w14:textId="77777777" w:rsidR="009035EA" w:rsidRPr="009035EA" w:rsidRDefault="009035EA">
            <w:pPr>
              <w:rPr>
                <w:sz w:val="12"/>
                <w:szCs w:val="16"/>
              </w:rPr>
            </w:pPr>
            <w:r w:rsidRPr="009035EA">
              <w:rPr>
                <w:sz w:val="12"/>
                <w:szCs w:val="16"/>
              </w:rPr>
              <w:t>Performance Registry Corruption Alert</w:t>
            </w:r>
          </w:p>
        </w:tc>
        <w:tc>
          <w:tcPr>
            <w:tcW w:w="2304" w:type="dxa"/>
            <w:noWrap/>
            <w:hideMark/>
          </w:tcPr>
          <w:p w14:paraId="132C77BA"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BB" w14:textId="77777777" w:rsidR="009035EA" w:rsidRPr="009035EA" w:rsidRDefault="009035EA">
            <w:pPr>
              <w:rPr>
                <w:sz w:val="12"/>
                <w:szCs w:val="16"/>
              </w:rPr>
            </w:pPr>
            <w:r w:rsidRPr="009035EA">
              <w:rPr>
                <w:sz w:val="12"/>
                <w:szCs w:val="16"/>
              </w:rPr>
              <w:t>EventCollection</w:t>
            </w:r>
          </w:p>
        </w:tc>
        <w:tc>
          <w:tcPr>
            <w:tcW w:w="1145" w:type="dxa"/>
            <w:noWrap/>
            <w:hideMark/>
          </w:tcPr>
          <w:p w14:paraId="132C77BC" w14:textId="77777777" w:rsidR="009035EA" w:rsidRPr="009035EA" w:rsidRDefault="009035EA">
            <w:pPr>
              <w:rPr>
                <w:sz w:val="12"/>
                <w:szCs w:val="16"/>
              </w:rPr>
            </w:pPr>
            <w:r w:rsidRPr="009035EA">
              <w:rPr>
                <w:sz w:val="12"/>
                <w:szCs w:val="16"/>
              </w:rPr>
              <w:t>False</w:t>
            </w:r>
          </w:p>
        </w:tc>
      </w:tr>
      <w:tr w:rsidR="009035EA" w:rsidRPr="009035EA" w14:paraId="132C77C2" w14:textId="77777777" w:rsidTr="009035EA">
        <w:trPr>
          <w:trHeight w:val="255"/>
        </w:trPr>
        <w:tc>
          <w:tcPr>
            <w:tcW w:w="4444" w:type="dxa"/>
            <w:noWrap/>
            <w:hideMark/>
          </w:tcPr>
          <w:p w14:paraId="132C77BE" w14:textId="77777777" w:rsidR="009035EA" w:rsidRPr="009035EA" w:rsidRDefault="009035EA">
            <w:pPr>
              <w:rPr>
                <w:sz w:val="12"/>
                <w:szCs w:val="16"/>
              </w:rPr>
            </w:pPr>
            <w:r w:rsidRPr="009035EA">
              <w:rPr>
                <w:sz w:val="12"/>
                <w:szCs w:val="16"/>
              </w:rPr>
              <w:t>Collection Rule for Windows Restart Events (restarted from bugcheck)</w:t>
            </w:r>
          </w:p>
        </w:tc>
        <w:tc>
          <w:tcPr>
            <w:tcW w:w="2304" w:type="dxa"/>
            <w:noWrap/>
            <w:hideMark/>
          </w:tcPr>
          <w:p w14:paraId="132C77BF"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C0" w14:textId="77777777" w:rsidR="009035EA" w:rsidRPr="009035EA" w:rsidRDefault="009035EA">
            <w:pPr>
              <w:rPr>
                <w:sz w:val="12"/>
                <w:szCs w:val="16"/>
              </w:rPr>
            </w:pPr>
            <w:r w:rsidRPr="009035EA">
              <w:rPr>
                <w:sz w:val="12"/>
                <w:szCs w:val="16"/>
              </w:rPr>
              <w:t>EventCollection</w:t>
            </w:r>
          </w:p>
        </w:tc>
        <w:tc>
          <w:tcPr>
            <w:tcW w:w="1145" w:type="dxa"/>
            <w:noWrap/>
            <w:hideMark/>
          </w:tcPr>
          <w:p w14:paraId="132C77C1" w14:textId="77777777" w:rsidR="009035EA" w:rsidRPr="009035EA" w:rsidRDefault="009035EA">
            <w:pPr>
              <w:rPr>
                <w:sz w:val="12"/>
                <w:szCs w:val="16"/>
              </w:rPr>
            </w:pPr>
            <w:r w:rsidRPr="009035EA">
              <w:rPr>
                <w:sz w:val="12"/>
                <w:szCs w:val="16"/>
              </w:rPr>
              <w:t>False</w:t>
            </w:r>
          </w:p>
        </w:tc>
      </w:tr>
      <w:tr w:rsidR="009035EA" w:rsidRPr="009035EA" w14:paraId="132C77C7" w14:textId="77777777" w:rsidTr="009035EA">
        <w:trPr>
          <w:trHeight w:val="255"/>
        </w:trPr>
        <w:tc>
          <w:tcPr>
            <w:tcW w:w="4444" w:type="dxa"/>
            <w:noWrap/>
            <w:hideMark/>
          </w:tcPr>
          <w:p w14:paraId="132C77C3" w14:textId="77777777" w:rsidR="009035EA" w:rsidRPr="009035EA" w:rsidRDefault="009035EA">
            <w:pPr>
              <w:rPr>
                <w:sz w:val="12"/>
                <w:szCs w:val="16"/>
              </w:rPr>
            </w:pPr>
            <w:r w:rsidRPr="009035EA">
              <w:rPr>
                <w:sz w:val="12"/>
                <w:szCs w:val="16"/>
              </w:rPr>
              <w:t>Collection Rule for Windows Restarted Events</w:t>
            </w:r>
          </w:p>
        </w:tc>
        <w:tc>
          <w:tcPr>
            <w:tcW w:w="2304" w:type="dxa"/>
            <w:noWrap/>
            <w:hideMark/>
          </w:tcPr>
          <w:p w14:paraId="132C77C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C5" w14:textId="77777777" w:rsidR="009035EA" w:rsidRPr="009035EA" w:rsidRDefault="009035EA">
            <w:pPr>
              <w:rPr>
                <w:sz w:val="12"/>
                <w:szCs w:val="16"/>
              </w:rPr>
            </w:pPr>
            <w:r w:rsidRPr="009035EA">
              <w:rPr>
                <w:sz w:val="12"/>
                <w:szCs w:val="16"/>
              </w:rPr>
              <w:t>EventCollection</w:t>
            </w:r>
          </w:p>
        </w:tc>
        <w:tc>
          <w:tcPr>
            <w:tcW w:w="1145" w:type="dxa"/>
            <w:noWrap/>
            <w:hideMark/>
          </w:tcPr>
          <w:p w14:paraId="132C77C6" w14:textId="77777777" w:rsidR="009035EA" w:rsidRPr="009035EA" w:rsidRDefault="009035EA">
            <w:pPr>
              <w:rPr>
                <w:sz w:val="12"/>
                <w:szCs w:val="16"/>
              </w:rPr>
            </w:pPr>
            <w:r w:rsidRPr="009035EA">
              <w:rPr>
                <w:sz w:val="12"/>
                <w:szCs w:val="16"/>
              </w:rPr>
              <w:t>False</w:t>
            </w:r>
          </w:p>
        </w:tc>
      </w:tr>
      <w:tr w:rsidR="009035EA" w:rsidRPr="009035EA" w14:paraId="132C77CC" w14:textId="77777777" w:rsidTr="009035EA">
        <w:trPr>
          <w:trHeight w:val="255"/>
        </w:trPr>
        <w:tc>
          <w:tcPr>
            <w:tcW w:w="4444" w:type="dxa"/>
            <w:noWrap/>
            <w:hideMark/>
          </w:tcPr>
          <w:p w14:paraId="132C77C8" w14:textId="77777777" w:rsidR="009035EA" w:rsidRPr="009035EA" w:rsidRDefault="009035EA">
            <w:pPr>
              <w:rPr>
                <w:sz w:val="12"/>
                <w:szCs w:val="16"/>
              </w:rPr>
            </w:pPr>
            <w:r w:rsidRPr="009035EA">
              <w:rPr>
                <w:sz w:val="12"/>
                <w:szCs w:val="16"/>
              </w:rPr>
              <w:t>The Service has Entered into an Unpredictable State</w:t>
            </w:r>
          </w:p>
        </w:tc>
        <w:tc>
          <w:tcPr>
            <w:tcW w:w="2304" w:type="dxa"/>
            <w:noWrap/>
            <w:hideMark/>
          </w:tcPr>
          <w:p w14:paraId="132C77C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CA" w14:textId="77777777" w:rsidR="009035EA" w:rsidRPr="009035EA" w:rsidRDefault="009035EA">
            <w:pPr>
              <w:rPr>
                <w:sz w:val="12"/>
                <w:szCs w:val="16"/>
              </w:rPr>
            </w:pPr>
            <w:r w:rsidRPr="009035EA">
              <w:rPr>
                <w:sz w:val="12"/>
                <w:szCs w:val="16"/>
              </w:rPr>
              <w:t>EventCollection</w:t>
            </w:r>
          </w:p>
        </w:tc>
        <w:tc>
          <w:tcPr>
            <w:tcW w:w="1145" w:type="dxa"/>
            <w:noWrap/>
            <w:hideMark/>
          </w:tcPr>
          <w:p w14:paraId="132C77CB" w14:textId="77777777" w:rsidR="009035EA" w:rsidRPr="009035EA" w:rsidRDefault="009035EA">
            <w:pPr>
              <w:rPr>
                <w:sz w:val="12"/>
                <w:szCs w:val="16"/>
              </w:rPr>
            </w:pPr>
            <w:r w:rsidRPr="009035EA">
              <w:rPr>
                <w:sz w:val="12"/>
                <w:szCs w:val="16"/>
              </w:rPr>
              <w:t>False</w:t>
            </w:r>
          </w:p>
        </w:tc>
      </w:tr>
      <w:tr w:rsidR="009035EA" w:rsidRPr="009035EA" w14:paraId="132C77D1" w14:textId="77777777" w:rsidTr="009035EA">
        <w:trPr>
          <w:trHeight w:val="255"/>
        </w:trPr>
        <w:tc>
          <w:tcPr>
            <w:tcW w:w="4444" w:type="dxa"/>
            <w:noWrap/>
            <w:hideMark/>
          </w:tcPr>
          <w:p w14:paraId="132C77CD" w14:textId="77777777" w:rsidR="009035EA" w:rsidRPr="009035EA" w:rsidRDefault="009035EA">
            <w:pPr>
              <w:rPr>
                <w:sz w:val="12"/>
                <w:szCs w:val="16"/>
              </w:rPr>
            </w:pPr>
            <w:r w:rsidRPr="009035EA">
              <w:rPr>
                <w:sz w:val="12"/>
                <w:szCs w:val="16"/>
              </w:rPr>
              <w:t>Service Entered Unpredictable State Alert</w:t>
            </w:r>
          </w:p>
        </w:tc>
        <w:tc>
          <w:tcPr>
            <w:tcW w:w="2304" w:type="dxa"/>
            <w:noWrap/>
            <w:hideMark/>
          </w:tcPr>
          <w:p w14:paraId="132C77C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CF" w14:textId="77777777" w:rsidR="009035EA" w:rsidRPr="009035EA" w:rsidRDefault="009035EA">
            <w:pPr>
              <w:rPr>
                <w:sz w:val="12"/>
                <w:szCs w:val="16"/>
              </w:rPr>
            </w:pPr>
            <w:r w:rsidRPr="009035EA">
              <w:rPr>
                <w:sz w:val="12"/>
                <w:szCs w:val="16"/>
              </w:rPr>
              <w:t>EventCollection</w:t>
            </w:r>
          </w:p>
        </w:tc>
        <w:tc>
          <w:tcPr>
            <w:tcW w:w="1145" w:type="dxa"/>
            <w:noWrap/>
            <w:hideMark/>
          </w:tcPr>
          <w:p w14:paraId="132C77D0" w14:textId="77777777" w:rsidR="009035EA" w:rsidRPr="009035EA" w:rsidRDefault="009035EA">
            <w:pPr>
              <w:rPr>
                <w:sz w:val="12"/>
                <w:szCs w:val="16"/>
              </w:rPr>
            </w:pPr>
            <w:r w:rsidRPr="009035EA">
              <w:rPr>
                <w:sz w:val="12"/>
                <w:szCs w:val="16"/>
              </w:rPr>
              <w:t>False</w:t>
            </w:r>
          </w:p>
        </w:tc>
      </w:tr>
      <w:tr w:rsidR="009035EA" w:rsidRPr="009035EA" w14:paraId="132C77D6" w14:textId="77777777" w:rsidTr="009035EA">
        <w:trPr>
          <w:trHeight w:val="255"/>
        </w:trPr>
        <w:tc>
          <w:tcPr>
            <w:tcW w:w="4444" w:type="dxa"/>
            <w:noWrap/>
            <w:hideMark/>
          </w:tcPr>
          <w:p w14:paraId="132C77D2" w14:textId="77777777" w:rsidR="009035EA" w:rsidRPr="009035EA" w:rsidRDefault="009035EA">
            <w:pPr>
              <w:rPr>
                <w:sz w:val="12"/>
                <w:szCs w:val="16"/>
              </w:rPr>
            </w:pPr>
            <w:r w:rsidRPr="009035EA">
              <w:rPr>
                <w:sz w:val="12"/>
                <w:szCs w:val="16"/>
              </w:rPr>
              <w:lastRenderedPageBreak/>
              <w:t>The Service is Misconfigured</w:t>
            </w:r>
          </w:p>
        </w:tc>
        <w:tc>
          <w:tcPr>
            <w:tcW w:w="2304" w:type="dxa"/>
            <w:noWrap/>
            <w:hideMark/>
          </w:tcPr>
          <w:p w14:paraId="132C77D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D4" w14:textId="77777777" w:rsidR="009035EA" w:rsidRPr="009035EA" w:rsidRDefault="009035EA">
            <w:pPr>
              <w:rPr>
                <w:sz w:val="12"/>
                <w:szCs w:val="16"/>
              </w:rPr>
            </w:pPr>
            <w:r w:rsidRPr="009035EA">
              <w:rPr>
                <w:sz w:val="12"/>
                <w:szCs w:val="16"/>
              </w:rPr>
              <w:t>EventCollection</w:t>
            </w:r>
          </w:p>
        </w:tc>
        <w:tc>
          <w:tcPr>
            <w:tcW w:w="1145" w:type="dxa"/>
            <w:noWrap/>
            <w:hideMark/>
          </w:tcPr>
          <w:p w14:paraId="132C77D5" w14:textId="77777777" w:rsidR="009035EA" w:rsidRPr="009035EA" w:rsidRDefault="009035EA">
            <w:pPr>
              <w:rPr>
                <w:sz w:val="12"/>
                <w:szCs w:val="16"/>
              </w:rPr>
            </w:pPr>
            <w:r w:rsidRPr="009035EA">
              <w:rPr>
                <w:sz w:val="12"/>
                <w:szCs w:val="16"/>
              </w:rPr>
              <w:t>False</w:t>
            </w:r>
          </w:p>
        </w:tc>
      </w:tr>
      <w:tr w:rsidR="009035EA" w:rsidRPr="009035EA" w14:paraId="132C77DB" w14:textId="77777777" w:rsidTr="009035EA">
        <w:trPr>
          <w:trHeight w:val="255"/>
        </w:trPr>
        <w:tc>
          <w:tcPr>
            <w:tcW w:w="4444" w:type="dxa"/>
            <w:noWrap/>
            <w:hideMark/>
          </w:tcPr>
          <w:p w14:paraId="132C77D7" w14:textId="77777777" w:rsidR="009035EA" w:rsidRPr="009035EA" w:rsidRDefault="009035EA">
            <w:pPr>
              <w:rPr>
                <w:sz w:val="12"/>
                <w:szCs w:val="16"/>
              </w:rPr>
            </w:pPr>
            <w:r w:rsidRPr="009035EA">
              <w:rPr>
                <w:sz w:val="12"/>
                <w:szCs w:val="16"/>
              </w:rPr>
              <w:t>Service Misconfigured Alert</w:t>
            </w:r>
          </w:p>
        </w:tc>
        <w:tc>
          <w:tcPr>
            <w:tcW w:w="2304" w:type="dxa"/>
            <w:noWrap/>
            <w:hideMark/>
          </w:tcPr>
          <w:p w14:paraId="132C77D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D9" w14:textId="77777777" w:rsidR="009035EA" w:rsidRPr="009035EA" w:rsidRDefault="009035EA">
            <w:pPr>
              <w:rPr>
                <w:sz w:val="12"/>
                <w:szCs w:val="16"/>
              </w:rPr>
            </w:pPr>
            <w:r w:rsidRPr="009035EA">
              <w:rPr>
                <w:sz w:val="12"/>
                <w:szCs w:val="16"/>
              </w:rPr>
              <w:t>EventCollection</w:t>
            </w:r>
          </w:p>
        </w:tc>
        <w:tc>
          <w:tcPr>
            <w:tcW w:w="1145" w:type="dxa"/>
            <w:noWrap/>
            <w:hideMark/>
          </w:tcPr>
          <w:p w14:paraId="132C77DA" w14:textId="77777777" w:rsidR="009035EA" w:rsidRPr="009035EA" w:rsidRDefault="009035EA">
            <w:pPr>
              <w:rPr>
                <w:sz w:val="12"/>
                <w:szCs w:val="16"/>
              </w:rPr>
            </w:pPr>
            <w:r w:rsidRPr="009035EA">
              <w:rPr>
                <w:sz w:val="12"/>
                <w:szCs w:val="16"/>
              </w:rPr>
              <w:t>False</w:t>
            </w:r>
          </w:p>
        </w:tc>
      </w:tr>
      <w:tr w:rsidR="009035EA" w:rsidRPr="009035EA" w14:paraId="132C77E0" w14:textId="77777777" w:rsidTr="009035EA">
        <w:trPr>
          <w:trHeight w:val="255"/>
        </w:trPr>
        <w:tc>
          <w:tcPr>
            <w:tcW w:w="4444" w:type="dxa"/>
            <w:noWrap/>
            <w:hideMark/>
          </w:tcPr>
          <w:p w14:paraId="132C77DC" w14:textId="77777777" w:rsidR="009035EA" w:rsidRPr="009035EA" w:rsidRDefault="009035EA">
            <w:pPr>
              <w:rPr>
                <w:sz w:val="12"/>
                <w:szCs w:val="16"/>
              </w:rPr>
            </w:pPr>
            <w:r w:rsidRPr="009035EA">
              <w:rPr>
                <w:sz w:val="12"/>
                <w:szCs w:val="16"/>
              </w:rPr>
              <w:t>The Service or Driver Failed to Start</w:t>
            </w:r>
          </w:p>
        </w:tc>
        <w:tc>
          <w:tcPr>
            <w:tcW w:w="2304" w:type="dxa"/>
            <w:noWrap/>
            <w:hideMark/>
          </w:tcPr>
          <w:p w14:paraId="132C77DD"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DE" w14:textId="77777777" w:rsidR="009035EA" w:rsidRPr="009035EA" w:rsidRDefault="009035EA">
            <w:pPr>
              <w:rPr>
                <w:sz w:val="12"/>
                <w:szCs w:val="16"/>
              </w:rPr>
            </w:pPr>
            <w:r w:rsidRPr="009035EA">
              <w:rPr>
                <w:sz w:val="12"/>
                <w:szCs w:val="16"/>
              </w:rPr>
              <w:t>EventCollection</w:t>
            </w:r>
          </w:p>
        </w:tc>
        <w:tc>
          <w:tcPr>
            <w:tcW w:w="1145" w:type="dxa"/>
            <w:noWrap/>
            <w:hideMark/>
          </w:tcPr>
          <w:p w14:paraId="132C77DF" w14:textId="77777777" w:rsidR="009035EA" w:rsidRPr="009035EA" w:rsidRDefault="009035EA">
            <w:pPr>
              <w:rPr>
                <w:sz w:val="12"/>
                <w:szCs w:val="16"/>
              </w:rPr>
            </w:pPr>
            <w:r w:rsidRPr="009035EA">
              <w:rPr>
                <w:sz w:val="12"/>
                <w:szCs w:val="16"/>
              </w:rPr>
              <w:t>False</w:t>
            </w:r>
          </w:p>
        </w:tc>
      </w:tr>
      <w:tr w:rsidR="009035EA" w:rsidRPr="009035EA" w14:paraId="132C77E5" w14:textId="77777777" w:rsidTr="009035EA">
        <w:trPr>
          <w:trHeight w:val="255"/>
        </w:trPr>
        <w:tc>
          <w:tcPr>
            <w:tcW w:w="4444" w:type="dxa"/>
            <w:noWrap/>
            <w:hideMark/>
          </w:tcPr>
          <w:p w14:paraId="132C77E1" w14:textId="77777777" w:rsidR="009035EA" w:rsidRPr="009035EA" w:rsidRDefault="009035EA">
            <w:pPr>
              <w:rPr>
                <w:sz w:val="12"/>
                <w:szCs w:val="16"/>
              </w:rPr>
            </w:pPr>
            <w:r w:rsidRPr="009035EA">
              <w:rPr>
                <w:sz w:val="12"/>
                <w:szCs w:val="16"/>
              </w:rPr>
              <w:t>Service Or Driver Failed To Start Alert</w:t>
            </w:r>
          </w:p>
        </w:tc>
        <w:tc>
          <w:tcPr>
            <w:tcW w:w="2304" w:type="dxa"/>
            <w:noWrap/>
            <w:hideMark/>
          </w:tcPr>
          <w:p w14:paraId="132C77E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E3" w14:textId="77777777" w:rsidR="009035EA" w:rsidRPr="009035EA" w:rsidRDefault="009035EA">
            <w:pPr>
              <w:rPr>
                <w:sz w:val="12"/>
                <w:szCs w:val="16"/>
              </w:rPr>
            </w:pPr>
            <w:r w:rsidRPr="009035EA">
              <w:rPr>
                <w:sz w:val="12"/>
                <w:szCs w:val="16"/>
              </w:rPr>
              <w:t>EventCollection</w:t>
            </w:r>
          </w:p>
        </w:tc>
        <w:tc>
          <w:tcPr>
            <w:tcW w:w="1145" w:type="dxa"/>
            <w:noWrap/>
            <w:hideMark/>
          </w:tcPr>
          <w:p w14:paraId="132C77E4" w14:textId="77777777" w:rsidR="009035EA" w:rsidRPr="009035EA" w:rsidRDefault="009035EA">
            <w:pPr>
              <w:rPr>
                <w:sz w:val="12"/>
                <w:szCs w:val="16"/>
              </w:rPr>
            </w:pPr>
            <w:r w:rsidRPr="009035EA">
              <w:rPr>
                <w:sz w:val="12"/>
                <w:szCs w:val="16"/>
              </w:rPr>
              <w:t>False</w:t>
            </w:r>
          </w:p>
        </w:tc>
      </w:tr>
      <w:tr w:rsidR="009035EA" w:rsidRPr="009035EA" w14:paraId="132C77EA" w14:textId="77777777" w:rsidTr="009035EA">
        <w:trPr>
          <w:trHeight w:val="255"/>
        </w:trPr>
        <w:tc>
          <w:tcPr>
            <w:tcW w:w="4444" w:type="dxa"/>
            <w:noWrap/>
            <w:hideMark/>
          </w:tcPr>
          <w:p w14:paraId="132C77E6" w14:textId="77777777" w:rsidR="009035EA" w:rsidRPr="009035EA" w:rsidRDefault="009035EA">
            <w:pPr>
              <w:rPr>
                <w:sz w:val="12"/>
                <w:szCs w:val="16"/>
              </w:rPr>
            </w:pPr>
            <w:r w:rsidRPr="009035EA">
              <w:rPr>
                <w:sz w:val="12"/>
                <w:szCs w:val="16"/>
              </w:rPr>
              <w:t>Service Or Driver Failed To Start Collection</w:t>
            </w:r>
          </w:p>
        </w:tc>
        <w:tc>
          <w:tcPr>
            <w:tcW w:w="2304" w:type="dxa"/>
            <w:noWrap/>
            <w:hideMark/>
          </w:tcPr>
          <w:p w14:paraId="132C77E7"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E8" w14:textId="77777777" w:rsidR="009035EA" w:rsidRPr="009035EA" w:rsidRDefault="009035EA">
            <w:pPr>
              <w:rPr>
                <w:sz w:val="12"/>
                <w:szCs w:val="16"/>
              </w:rPr>
            </w:pPr>
            <w:r w:rsidRPr="009035EA">
              <w:rPr>
                <w:sz w:val="12"/>
                <w:szCs w:val="16"/>
              </w:rPr>
              <w:t>EventCollection</w:t>
            </w:r>
          </w:p>
        </w:tc>
        <w:tc>
          <w:tcPr>
            <w:tcW w:w="1145" w:type="dxa"/>
            <w:noWrap/>
            <w:hideMark/>
          </w:tcPr>
          <w:p w14:paraId="132C77E9" w14:textId="77777777" w:rsidR="009035EA" w:rsidRPr="009035EA" w:rsidRDefault="009035EA">
            <w:pPr>
              <w:rPr>
                <w:sz w:val="12"/>
                <w:szCs w:val="16"/>
              </w:rPr>
            </w:pPr>
            <w:r w:rsidRPr="009035EA">
              <w:rPr>
                <w:sz w:val="12"/>
                <w:szCs w:val="16"/>
              </w:rPr>
              <w:t>False</w:t>
            </w:r>
          </w:p>
        </w:tc>
      </w:tr>
      <w:tr w:rsidR="009035EA" w:rsidRPr="009035EA" w14:paraId="132C77EF" w14:textId="77777777" w:rsidTr="009035EA">
        <w:trPr>
          <w:trHeight w:val="255"/>
        </w:trPr>
        <w:tc>
          <w:tcPr>
            <w:tcW w:w="4444" w:type="dxa"/>
            <w:noWrap/>
            <w:hideMark/>
          </w:tcPr>
          <w:p w14:paraId="132C77EB" w14:textId="77777777" w:rsidR="009035EA" w:rsidRPr="009035EA" w:rsidRDefault="009035EA">
            <w:pPr>
              <w:rPr>
                <w:sz w:val="12"/>
                <w:szCs w:val="16"/>
              </w:rPr>
            </w:pPr>
            <w:r w:rsidRPr="009035EA">
              <w:rPr>
                <w:sz w:val="12"/>
                <w:szCs w:val="16"/>
              </w:rPr>
              <w:t>The Service Terminated Unexpectedly</w:t>
            </w:r>
          </w:p>
        </w:tc>
        <w:tc>
          <w:tcPr>
            <w:tcW w:w="2304" w:type="dxa"/>
            <w:noWrap/>
            <w:hideMark/>
          </w:tcPr>
          <w:p w14:paraId="132C77EC"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ED" w14:textId="77777777" w:rsidR="009035EA" w:rsidRPr="009035EA" w:rsidRDefault="009035EA">
            <w:pPr>
              <w:rPr>
                <w:sz w:val="12"/>
                <w:szCs w:val="16"/>
              </w:rPr>
            </w:pPr>
            <w:r w:rsidRPr="009035EA">
              <w:rPr>
                <w:sz w:val="12"/>
                <w:szCs w:val="16"/>
              </w:rPr>
              <w:t>EventCollection</w:t>
            </w:r>
          </w:p>
        </w:tc>
        <w:tc>
          <w:tcPr>
            <w:tcW w:w="1145" w:type="dxa"/>
            <w:noWrap/>
            <w:hideMark/>
          </w:tcPr>
          <w:p w14:paraId="132C77EE" w14:textId="77777777" w:rsidR="009035EA" w:rsidRPr="009035EA" w:rsidRDefault="009035EA">
            <w:pPr>
              <w:rPr>
                <w:sz w:val="12"/>
                <w:szCs w:val="16"/>
              </w:rPr>
            </w:pPr>
            <w:r w:rsidRPr="009035EA">
              <w:rPr>
                <w:sz w:val="12"/>
                <w:szCs w:val="16"/>
              </w:rPr>
              <w:t>False</w:t>
            </w:r>
          </w:p>
        </w:tc>
      </w:tr>
      <w:tr w:rsidR="009035EA" w:rsidRPr="009035EA" w14:paraId="132C77F4" w14:textId="77777777" w:rsidTr="009035EA">
        <w:trPr>
          <w:trHeight w:val="255"/>
        </w:trPr>
        <w:tc>
          <w:tcPr>
            <w:tcW w:w="4444" w:type="dxa"/>
            <w:noWrap/>
            <w:hideMark/>
          </w:tcPr>
          <w:p w14:paraId="132C77F0" w14:textId="77777777" w:rsidR="009035EA" w:rsidRPr="009035EA" w:rsidRDefault="009035EA">
            <w:pPr>
              <w:rPr>
                <w:sz w:val="12"/>
                <w:szCs w:val="16"/>
              </w:rPr>
            </w:pPr>
            <w:r w:rsidRPr="009035EA">
              <w:rPr>
                <w:sz w:val="12"/>
                <w:szCs w:val="16"/>
              </w:rPr>
              <w:t>Service Terminated Unexpectedly Alert Mission Critical</w:t>
            </w:r>
          </w:p>
        </w:tc>
        <w:tc>
          <w:tcPr>
            <w:tcW w:w="2304" w:type="dxa"/>
            <w:noWrap/>
            <w:hideMark/>
          </w:tcPr>
          <w:p w14:paraId="132C77F1"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F2" w14:textId="77777777" w:rsidR="009035EA" w:rsidRPr="009035EA" w:rsidRDefault="009035EA">
            <w:pPr>
              <w:rPr>
                <w:sz w:val="12"/>
                <w:szCs w:val="16"/>
              </w:rPr>
            </w:pPr>
            <w:r w:rsidRPr="009035EA">
              <w:rPr>
                <w:sz w:val="12"/>
                <w:szCs w:val="16"/>
              </w:rPr>
              <w:t>EventCollection</w:t>
            </w:r>
          </w:p>
        </w:tc>
        <w:tc>
          <w:tcPr>
            <w:tcW w:w="1145" w:type="dxa"/>
            <w:noWrap/>
            <w:hideMark/>
          </w:tcPr>
          <w:p w14:paraId="132C77F3" w14:textId="77777777" w:rsidR="009035EA" w:rsidRPr="009035EA" w:rsidRDefault="009035EA">
            <w:pPr>
              <w:rPr>
                <w:sz w:val="12"/>
                <w:szCs w:val="16"/>
              </w:rPr>
            </w:pPr>
            <w:r w:rsidRPr="009035EA">
              <w:rPr>
                <w:sz w:val="12"/>
                <w:szCs w:val="16"/>
              </w:rPr>
              <w:t>False</w:t>
            </w:r>
          </w:p>
        </w:tc>
      </w:tr>
      <w:tr w:rsidR="009035EA" w:rsidRPr="009035EA" w14:paraId="132C77F9" w14:textId="77777777" w:rsidTr="009035EA">
        <w:trPr>
          <w:trHeight w:val="255"/>
        </w:trPr>
        <w:tc>
          <w:tcPr>
            <w:tcW w:w="4444" w:type="dxa"/>
            <w:noWrap/>
            <w:hideMark/>
          </w:tcPr>
          <w:p w14:paraId="132C77F5" w14:textId="77777777" w:rsidR="009035EA" w:rsidRPr="009035EA" w:rsidRDefault="009035EA">
            <w:pPr>
              <w:rPr>
                <w:sz w:val="12"/>
                <w:szCs w:val="16"/>
              </w:rPr>
            </w:pPr>
            <w:r w:rsidRPr="009035EA">
              <w:rPr>
                <w:sz w:val="12"/>
                <w:szCs w:val="16"/>
              </w:rPr>
              <w:t>Service Terminated Unexpectedly Collection</w:t>
            </w:r>
          </w:p>
        </w:tc>
        <w:tc>
          <w:tcPr>
            <w:tcW w:w="2304" w:type="dxa"/>
            <w:noWrap/>
            <w:hideMark/>
          </w:tcPr>
          <w:p w14:paraId="132C77F6"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F7" w14:textId="77777777" w:rsidR="009035EA" w:rsidRPr="009035EA" w:rsidRDefault="009035EA">
            <w:pPr>
              <w:rPr>
                <w:sz w:val="12"/>
                <w:szCs w:val="16"/>
              </w:rPr>
            </w:pPr>
            <w:r w:rsidRPr="009035EA">
              <w:rPr>
                <w:sz w:val="12"/>
                <w:szCs w:val="16"/>
              </w:rPr>
              <w:t>EventCollection</w:t>
            </w:r>
          </w:p>
        </w:tc>
        <w:tc>
          <w:tcPr>
            <w:tcW w:w="1145" w:type="dxa"/>
            <w:noWrap/>
            <w:hideMark/>
          </w:tcPr>
          <w:p w14:paraId="132C77F8" w14:textId="77777777" w:rsidR="009035EA" w:rsidRPr="009035EA" w:rsidRDefault="009035EA">
            <w:pPr>
              <w:rPr>
                <w:sz w:val="12"/>
                <w:szCs w:val="16"/>
              </w:rPr>
            </w:pPr>
            <w:r w:rsidRPr="009035EA">
              <w:rPr>
                <w:sz w:val="12"/>
                <w:szCs w:val="16"/>
              </w:rPr>
              <w:t>False</w:t>
            </w:r>
          </w:p>
        </w:tc>
      </w:tr>
      <w:tr w:rsidR="009035EA" w:rsidRPr="009035EA" w14:paraId="132C77FE" w14:textId="77777777" w:rsidTr="009035EA">
        <w:trPr>
          <w:trHeight w:val="255"/>
        </w:trPr>
        <w:tc>
          <w:tcPr>
            <w:tcW w:w="4444" w:type="dxa"/>
            <w:noWrap/>
            <w:hideMark/>
          </w:tcPr>
          <w:p w14:paraId="132C77FA" w14:textId="77777777" w:rsidR="009035EA" w:rsidRPr="009035EA" w:rsidRDefault="009035EA">
            <w:pPr>
              <w:rPr>
                <w:sz w:val="12"/>
                <w:szCs w:val="16"/>
              </w:rPr>
            </w:pPr>
            <w:r w:rsidRPr="009035EA">
              <w:rPr>
                <w:sz w:val="12"/>
                <w:szCs w:val="16"/>
              </w:rPr>
              <w:t>Share Configuration Invalid Alert MissionCritical</w:t>
            </w:r>
          </w:p>
        </w:tc>
        <w:tc>
          <w:tcPr>
            <w:tcW w:w="2304" w:type="dxa"/>
            <w:noWrap/>
            <w:hideMark/>
          </w:tcPr>
          <w:p w14:paraId="132C77FB"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7FC" w14:textId="77777777" w:rsidR="009035EA" w:rsidRPr="009035EA" w:rsidRDefault="009035EA">
            <w:pPr>
              <w:rPr>
                <w:sz w:val="12"/>
                <w:szCs w:val="16"/>
              </w:rPr>
            </w:pPr>
            <w:r w:rsidRPr="009035EA">
              <w:rPr>
                <w:sz w:val="12"/>
                <w:szCs w:val="16"/>
              </w:rPr>
              <w:t>EventCollection</w:t>
            </w:r>
          </w:p>
        </w:tc>
        <w:tc>
          <w:tcPr>
            <w:tcW w:w="1145" w:type="dxa"/>
            <w:noWrap/>
            <w:hideMark/>
          </w:tcPr>
          <w:p w14:paraId="132C77FD" w14:textId="77777777" w:rsidR="009035EA" w:rsidRPr="009035EA" w:rsidRDefault="009035EA">
            <w:pPr>
              <w:rPr>
                <w:sz w:val="12"/>
                <w:szCs w:val="16"/>
              </w:rPr>
            </w:pPr>
            <w:r w:rsidRPr="009035EA">
              <w:rPr>
                <w:sz w:val="12"/>
                <w:szCs w:val="16"/>
              </w:rPr>
              <w:t>False</w:t>
            </w:r>
          </w:p>
        </w:tc>
      </w:tr>
      <w:tr w:rsidR="009035EA" w:rsidRPr="009035EA" w14:paraId="132C7803" w14:textId="77777777" w:rsidTr="009035EA">
        <w:trPr>
          <w:trHeight w:val="255"/>
        </w:trPr>
        <w:tc>
          <w:tcPr>
            <w:tcW w:w="4444" w:type="dxa"/>
            <w:noWrap/>
            <w:hideMark/>
          </w:tcPr>
          <w:p w14:paraId="132C77FF" w14:textId="77777777" w:rsidR="009035EA" w:rsidRPr="009035EA" w:rsidRDefault="009035EA">
            <w:pPr>
              <w:rPr>
                <w:sz w:val="12"/>
                <w:szCs w:val="16"/>
              </w:rPr>
            </w:pPr>
            <w:r w:rsidRPr="009035EA">
              <w:rPr>
                <w:sz w:val="12"/>
                <w:szCs w:val="16"/>
              </w:rPr>
              <w:t>Share Configuration Invalid Collection</w:t>
            </w:r>
          </w:p>
        </w:tc>
        <w:tc>
          <w:tcPr>
            <w:tcW w:w="2304" w:type="dxa"/>
            <w:noWrap/>
            <w:hideMark/>
          </w:tcPr>
          <w:p w14:paraId="132C7800"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01" w14:textId="77777777" w:rsidR="009035EA" w:rsidRPr="009035EA" w:rsidRDefault="009035EA">
            <w:pPr>
              <w:rPr>
                <w:sz w:val="12"/>
                <w:szCs w:val="16"/>
              </w:rPr>
            </w:pPr>
            <w:r w:rsidRPr="009035EA">
              <w:rPr>
                <w:sz w:val="12"/>
                <w:szCs w:val="16"/>
              </w:rPr>
              <w:t>EventCollection</w:t>
            </w:r>
          </w:p>
        </w:tc>
        <w:tc>
          <w:tcPr>
            <w:tcW w:w="1145" w:type="dxa"/>
            <w:noWrap/>
            <w:hideMark/>
          </w:tcPr>
          <w:p w14:paraId="132C7802" w14:textId="77777777" w:rsidR="009035EA" w:rsidRPr="009035EA" w:rsidRDefault="009035EA">
            <w:pPr>
              <w:rPr>
                <w:sz w:val="12"/>
                <w:szCs w:val="16"/>
              </w:rPr>
            </w:pPr>
            <w:r w:rsidRPr="009035EA">
              <w:rPr>
                <w:sz w:val="12"/>
                <w:szCs w:val="16"/>
              </w:rPr>
              <w:t>False</w:t>
            </w:r>
          </w:p>
        </w:tc>
      </w:tr>
      <w:tr w:rsidR="009035EA" w:rsidRPr="009035EA" w14:paraId="132C7808" w14:textId="77777777" w:rsidTr="009035EA">
        <w:trPr>
          <w:trHeight w:val="255"/>
        </w:trPr>
        <w:tc>
          <w:tcPr>
            <w:tcW w:w="4444" w:type="dxa"/>
            <w:noWrap/>
            <w:hideMark/>
          </w:tcPr>
          <w:p w14:paraId="132C7804" w14:textId="77777777" w:rsidR="009035EA" w:rsidRPr="009035EA" w:rsidRDefault="009035EA">
            <w:pPr>
              <w:rPr>
                <w:sz w:val="12"/>
                <w:szCs w:val="16"/>
              </w:rPr>
            </w:pPr>
            <w:r w:rsidRPr="009035EA">
              <w:rPr>
                <w:sz w:val="12"/>
                <w:szCs w:val="16"/>
              </w:rPr>
              <w:t>A Software Update Installation Failed</w:t>
            </w:r>
          </w:p>
        </w:tc>
        <w:tc>
          <w:tcPr>
            <w:tcW w:w="2304" w:type="dxa"/>
            <w:noWrap/>
            <w:hideMark/>
          </w:tcPr>
          <w:p w14:paraId="132C7805"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06" w14:textId="77777777" w:rsidR="009035EA" w:rsidRPr="009035EA" w:rsidRDefault="009035EA">
            <w:pPr>
              <w:rPr>
                <w:sz w:val="12"/>
                <w:szCs w:val="16"/>
              </w:rPr>
            </w:pPr>
            <w:r w:rsidRPr="009035EA">
              <w:rPr>
                <w:sz w:val="12"/>
                <w:szCs w:val="16"/>
              </w:rPr>
              <w:t>EventCollection</w:t>
            </w:r>
          </w:p>
        </w:tc>
        <w:tc>
          <w:tcPr>
            <w:tcW w:w="1145" w:type="dxa"/>
            <w:noWrap/>
            <w:hideMark/>
          </w:tcPr>
          <w:p w14:paraId="132C7807" w14:textId="77777777" w:rsidR="009035EA" w:rsidRPr="009035EA" w:rsidRDefault="009035EA">
            <w:pPr>
              <w:rPr>
                <w:sz w:val="12"/>
                <w:szCs w:val="16"/>
              </w:rPr>
            </w:pPr>
            <w:r w:rsidRPr="009035EA">
              <w:rPr>
                <w:sz w:val="12"/>
                <w:szCs w:val="16"/>
              </w:rPr>
              <w:t>False</w:t>
            </w:r>
          </w:p>
        </w:tc>
      </w:tr>
      <w:tr w:rsidR="009035EA" w:rsidRPr="009035EA" w14:paraId="132C780D" w14:textId="77777777" w:rsidTr="009035EA">
        <w:trPr>
          <w:trHeight w:val="255"/>
        </w:trPr>
        <w:tc>
          <w:tcPr>
            <w:tcW w:w="4444" w:type="dxa"/>
            <w:noWrap/>
            <w:hideMark/>
          </w:tcPr>
          <w:p w14:paraId="132C7809" w14:textId="77777777" w:rsidR="009035EA" w:rsidRPr="009035EA" w:rsidRDefault="009035EA">
            <w:pPr>
              <w:rPr>
                <w:sz w:val="12"/>
                <w:szCs w:val="16"/>
              </w:rPr>
            </w:pPr>
            <w:r w:rsidRPr="009035EA">
              <w:rPr>
                <w:sz w:val="12"/>
                <w:szCs w:val="16"/>
              </w:rPr>
              <w:t>Software Update Installation Failed Alert MissionCritical</w:t>
            </w:r>
          </w:p>
        </w:tc>
        <w:tc>
          <w:tcPr>
            <w:tcW w:w="2304" w:type="dxa"/>
            <w:noWrap/>
            <w:hideMark/>
          </w:tcPr>
          <w:p w14:paraId="132C780A"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0B" w14:textId="77777777" w:rsidR="009035EA" w:rsidRPr="009035EA" w:rsidRDefault="009035EA">
            <w:pPr>
              <w:rPr>
                <w:sz w:val="12"/>
                <w:szCs w:val="16"/>
              </w:rPr>
            </w:pPr>
            <w:r w:rsidRPr="009035EA">
              <w:rPr>
                <w:sz w:val="12"/>
                <w:szCs w:val="16"/>
              </w:rPr>
              <w:t>EventCollection</w:t>
            </w:r>
          </w:p>
        </w:tc>
        <w:tc>
          <w:tcPr>
            <w:tcW w:w="1145" w:type="dxa"/>
            <w:noWrap/>
            <w:hideMark/>
          </w:tcPr>
          <w:p w14:paraId="132C780C" w14:textId="77777777" w:rsidR="009035EA" w:rsidRPr="009035EA" w:rsidRDefault="009035EA">
            <w:pPr>
              <w:rPr>
                <w:sz w:val="12"/>
                <w:szCs w:val="16"/>
              </w:rPr>
            </w:pPr>
            <w:r w:rsidRPr="009035EA">
              <w:rPr>
                <w:sz w:val="12"/>
                <w:szCs w:val="16"/>
              </w:rPr>
              <w:t>False</w:t>
            </w:r>
          </w:p>
        </w:tc>
      </w:tr>
      <w:tr w:rsidR="009035EA" w:rsidRPr="009035EA" w14:paraId="132C7812" w14:textId="77777777" w:rsidTr="009035EA">
        <w:trPr>
          <w:trHeight w:val="255"/>
        </w:trPr>
        <w:tc>
          <w:tcPr>
            <w:tcW w:w="4444" w:type="dxa"/>
            <w:noWrap/>
            <w:hideMark/>
          </w:tcPr>
          <w:p w14:paraId="132C780E" w14:textId="77777777" w:rsidR="009035EA" w:rsidRPr="009035EA" w:rsidRDefault="009035EA">
            <w:pPr>
              <w:rPr>
                <w:sz w:val="12"/>
                <w:szCs w:val="16"/>
              </w:rPr>
            </w:pPr>
            <w:r w:rsidRPr="009035EA">
              <w:rPr>
                <w:sz w:val="12"/>
                <w:szCs w:val="16"/>
              </w:rPr>
              <w:t>Software Update Installation Failed Collection</w:t>
            </w:r>
          </w:p>
        </w:tc>
        <w:tc>
          <w:tcPr>
            <w:tcW w:w="2304" w:type="dxa"/>
            <w:noWrap/>
            <w:hideMark/>
          </w:tcPr>
          <w:p w14:paraId="132C780F"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10" w14:textId="77777777" w:rsidR="009035EA" w:rsidRPr="009035EA" w:rsidRDefault="009035EA">
            <w:pPr>
              <w:rPr>
                <w:sz w:val="12"/>
                <w:szCs w:val="16"/>
              </w:rPr>
            </w:pPr>
            <w:r w:rsidRPr="009035EA">
              <w:rPr>
                <w:sz w:val="12"/>
                <w:szCs w:val="16"/>
              </w:rPr>
              <w:t>EventCollection</w:t>
            </w:r>
          </w:p>
        </w:tc>
        <w:tc>
          <w:tcPr>
            <w:tcW w:w="1145" w:type="dxa"/>
            <w:noWrap/>
            <w:hideMark/>
          </w:tcPr>
          <w:p w14:paraId="132C7811" w14:textId="77777777" w:rsidR="009035EA" w:rsidRPr="009035EA" w:rsidRDefault="009035EA">
            <w:pPr>
              <w:rPr>
                <w:sz w:val="12"/>
                <w:szCs w:val="16"/>
              </w:rPr>
            </w:pPr>
            <w:r w:rsidRPr="009035EA">
              <w:rPr>
                <w:sz w:val="12"/>
                <w:szCs w:val="16"/>
              </w:rPr>
              <w:t>False</w:t>
            </w:r>
          </w:p>
        </w:tc>
      </w:tr>
      <w:tr w:rsidR="009035EA" w:rsidRPr="009035EA" w14:paraId="132C7817" w14:textId="77777777" w:rsidTr="009035EA">
        <w:trPr>
          <w:trHeight w:val="255"/>
        </w:trPr>
        <w:tc>
          <w:tcPr>
            <w:tcW w:w="4444" w:type="dxa"/>
            <w:noWrap/>
            <w:hideMark/>
          </w:tcPr>
          <w:p w14:paraId="132C7813" w14:textId="77777777" w:rsidR="009035EA" w:rsidRPr="009035EA" w:rsidRDefault="009035EA">
            <w:pPr>
              <w:rPr>
                <w:sz w:val="12"/>
                <w:szCs w:val="16"/>
              </w:rPr>
            </w:pPr>
            <w:r w:rsidRPr="009035EA">
              <w:rPr>
                <w:sz w:val="12"/>
                <w:szCs w:val="16"/>
              </w:rPr>
              <w:t>Collection Rule for Software Updates Installation Events</w:t>
            </w:r>
          </w:p>
        </w:tc>
        <w:tc>
          <w:tcPr>
            <w:tcW w:w="2304" w:type="dxa"/>
            <w:noWrap/>
            <w:hideMark/>
          </w:tcPr>
          <w:p w14:paraId="132C781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15" w14:textId="77777777" w:rsidR="009035EA" w:rsidRPr="009035EA" w:rsidRDefault="009035EA">
            <w:pPr>
              <w:rPr>
                <w:sz w:val="12"/>
                <w:szCs w:val="16"/>
              </w:rPr>
            </w:pPr>
            <w:r w:rsidRPr="009035EA">
              <w:rPr>
                <w:sz w:val="12"/>
                <w:szCs w:val="16"/>
              </w:rPr>
              <w:t>EventCollection</w:t>
            </w:r>
          </w:p>
        </w:tc>
        <w:tc>
          <w:tcPr>
            <w:tcW w:w="1145" w:type="dxa"/>
            <w:noWrap/>
            <w:hideMark/>
          </w:tcPr>
          <w:p w14:paraId="132C7816" w14:textId="77777777" w:rsidR="009035EA" w:rsidRPr="009035EA" w:rsidRDefault="009035EA">
            <w:pPr>
              <w:rPr>
                <w:sz w:val="12"/>
                <w:szCs w:val="16"/>
              </w:rPr>
            </w:pPr>
            <w:r w:rsidRPr="009035EA">
              <w:rPr>
                <w:sz w:val="12"/>
                <w:szCs w:val="16"/>
              </w:rPr>
              <w:t>False</w:t>
            </w:r>
          </w:p>
        </w:tc>
      </w:tr>
      <w:tr w:rsidR="009035EA" w:rsidRPr="009035EA" w14:paraId="132C781C" w14:textId="77777777" w:rsidTr="009035EA">
        <w:trPr>
          <w:trHeight w:val="255"/>
        </w:trPr>
        <w:tc>
          <w:tcPr>
            <w:tcW w:w="4444" w:type="dxa"/>
            <w:noWrap/>
            <w:hideMark/>
          </w:tcPr>
          <w:p w14:paraId="132C7818" w14:textId="77777777" w:rsidR="009035EA" w:rsidRPr="009035EA" w:rsidRDefault="009035EA">
            <w:pPr>
              <w:rPr>
                <w:sz w:val="12"/>
                <w:szCs w:val="16"/>
              </w:rPr>
            </w:pPr>
            <w:r w:rsidRPr="009035EA">
              <w:rPr>
                <w:sz w:val="12"/>
                <w:szCs w:val="16"/>
              </w:rPr>
              <w:t>Collection Rule for Software Updates Scheduled Installation Events</w:t>
            </w:r>
          </w:p>
        </w:tc>
        <w:tc>
          <w:tcPr>
            <w:tcW w:w="2304" w:type="dxa"/>
            <w:noWrap/>
            <w:hideMark/>
          </w:tcPr>
          <w:p w14:paraId="132C781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1A" w14:textId="77777777" w:rsidR="009035EA" w:rsidRPr="009035EA" w:rsidRDefault="009035EA">
            <w:pPr>
              <w:rPr>
                <w:sz w:val="12"/>
                <w:szCs w:val="16"/>
              </w:rPr>
            </w:pPr>
            <w:r w:rsidRPr="009035EA">
              <w:rPr>
                <w:sz w:val="12"/>
                <w:szCs w:val="16"/>
              </w:rPr>
              <w:t>EventCollection</w:t>
            </w:r>
          </w:p>
        </w:tc>
        <w:tc>
          <w:tcPr>
            <w:tcW w:w="1145" w:type="dxa"/>
            <w:noWrap/>
            <w:hideMark/>
          </w:tcPr>
          <w:p w14:paraId="132C781B" w14:textId="77777777" w:rsidR="009035EA" w:rsidRPr="009035EA" w:rsidRDefault="009035EA">
            <w:pPr>
              <w:rPr>
                <w:sz w:val="12"/>
                <w:szCs w:val="16"/>
              </w:rPr>
            </w:pPr>
            <w:r w:rsidRPr="009035EA">
              <w:rPr>
                <w:sz w:val="12"/>
                <w:szCs w:val="16"/>
              </w:rPr>
              <w:t>False</w:t>
            </w:r>
          </w:p>
        </w:tc>
      </w:tr>
      <w:tr w:rsidR="009035EA" w:rsidRPr="009035EA" w14:paraId="132C7821" w14:textId="77777777" w:rsidTr="009035EA">
        <w:trPr>
          <w:trHeight w:val="255"/>
        </w:trPr>
        <w:tc>
          <w:tcPr>
            <w:tcW w:w="4444" w:type="dxa"/>
            <w:noWrap/>
            <w:hideMark/>
          </w:tcPr>
          <w:p w14:paraId="132C781D" w14:textId="77777777" w:rsidR="009035EA" w:rsidRPr="009035EA" w:rsidRDefault="009035EA">
            <w:pPr>
              <w:rPr>
                <w:sz w:val="12"/>
                <w:szCs w:val="16"/>
              </w:rPr>
            </w:pPr>
            <w:r w:rsidRPr="009035EA">
              <w:rPr>
                <w:sz w:val="12"/>
                <w:szCs w:val="16"/>
              </w:rPr>
              <w:t>System Context Switches per Second</w:t>
            </w:r>
          </w:p>
        </w:tc>
        <w:tc>
          <w:tcPr>
            <w:tcW w:w="2304" w:type="dxa"/>
            <w:noWrap/>
            <w:hideMark/>
          </w:tcPr>
          <w:p w14:paraId="132C781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1F"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20" w14:textId="77777777" w:rsidR="009035EA" w:rsidRPr="009035EA" w:rsidRDefault="009035EA">
            <w:pPr>
              <w:rPr>
                <w:sz w:val="12"/>
                <w:szCs w:val="16"/>
              </w:rPr>
            </w:pPr>
            <w:r w:rsidRPr="009035EA">
              <w:rPr>
                <w:sz w:val="12"/>
                <w:szCs w:val="16"/>
              </w:rPr>
              <w:t>False</w:t>
            </w:r>
          </w:p>
        </w:tc>
      </w:tr>
      <w:tr w:rsidR="009035EA" w:rsidRPr="009035EA" w14:paraId="132C7826" w14:textId="77777777" w:rsidTr="009035EA">
        <w:trPr>
          <w:trHeight w:val="255"/>
        </w:trPr>
        <w:tc>
          <w:tcPr>
            <w:tcW w:w="4444" w:type="dxa"/>
            <w:noWrap/>
            <w:hideMark/>
          </w:tcPr>
          <w:p w14:paraId="132C7822" w14:textId="77777777" w:rsidR="009035EA" w:rsidRPr="009035EA" w:rsidRDefault="009035EA">
            <w:pPr>
              <w:rPr>
                <w:sz w:val="12"/>
                <w:szCs w:val="16"/>
              </w:rPr>
            </w:pPr>
            <w:r w:rsidRPr="009035EA">
              <w:rPr>
                <w:sz w:val="12"/>
                <w:szCs w:val="16"/>
              </w:rPr>
              <w:t>System Processor Queue Length</w:t>
            </w:r>
          </w:p>
        </w:tc>
        <w:tc>
          <w:tcPr>
            <w:tcW w:w="2304" w:type="dxa"/>
            <w:noWrap/>
            <w:hideMark/>
          </w:tcPr>
          <w:p w14:paraId="132C782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24"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25" w14:textId="77777777" w:rsidR="009035EA" w:rsidRPr="009035EA" w:rsidRDefault="009035EA">
            <w:pPr>
              <w:rPr>
                <w:sz w:val="12"/>
                <w:szCs w:val="16"/>
              </w:rPr>
            </w:pPr>
            <w:r w:rsidRPr="009035EA">
              <w:rPr>
                <w:sz w:val="12"/>
                <w:szCs w:val="16"/>
              </w:rPr>
              <w:t>False</w:t>
            </w:r>
          </w:p>
        </w:tc>
      </w:tr>
      <w:tr w:rsidR="009035EA" w:rsidRPr="009035EA" w14:paraId="132C782B" w14:textId="77777777" w:rsidTr="009035EA">
        <w:trPr>
          <w:trHeight w:val="255"/>
        </w:trPr>
        <w:tc>
          <w:tcPr>
            <w:tcW w:w="4444" w:type="dxa"/>
            <w:noWrap/>
            <w:hideMark/>
          </w:tcPr>
          <w:p w14:paraId="132C7827" w14:textId="77777777" w:rsidR="009035EA" w:rsidRPr="009035EA" w:rsidRDefault="009035EA">
            <w:pPr>
              <w:rPr>
                <w:sz w:val="12"/>
                <w:szCs w:val="16"/>
              </w:rPr>
            </w:pPr>
            <w:r w:rsidRPr="009035EA">
              <w:rPr>
                <w:sz w:val="12"/>
                <w:szCs w:val="16"/>
              </w:rPr>
              <w:t>Total Processor % DPC Time</w:t>
            </w:r>
          </w:p>
        </w:tc>
        <w:tc>
          <w:tcPr>
            <w:tcW w:w="2304" w:type="dxa"/>
            <w:noWrap/>
            <w:hideMark/>
          </w:tcPr>
          <w:p w14:paraId="132C782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29"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2A" w14:textId="77777777" w:rsidR="009035EA" w:rsidRPr="009035EA" w:rsidRDefault="009035EA">
            <w:pPr>
              <w:rPr>
                <w:sz w:val="12"/>
                <w:szCs w:val="16"/>
              </w:rPr>
            </w:pPr>
            <w:r w:rsidRPr="009035EA">
              <w:rPr>
                <w:sz w:val="12"/>
                <w:szCs w:val="16"/>
              </w:rPr>
              <w:t>False</w:t>
            </w:r>
          </w:p>
        </w:tc>
      </w:tr>
      <w:tr w:rsidR="009035EA" w:rsidRPr="009035EA" w14:paraId="132C7830" w14:textId="77777777" w:rsidTr="009035EA">
        <w:trPr>
          <w:trHeight w:val="255"/>
        </w:trPr>
        <w:tc>
          <w:tcPr>
            <w:tcW w:w="4444" w:type="dxa"/>
            <w:noWrap/>
            <w:hideMark/>
          </w:tcPr>
          <w:p w14:paraId="132C782C" w14:textId="77777777" w:rsidR="009035EA" w:rsidRPr="009035EA" w:rsidRDefault="009035EA">
            <w:pPr>
              <w:rPr>
                <w:sz w:val="12"/>
                <w:szCs w:val="16"/>
              </w:rPr>
            </w:pPr>
            <w:r w:rsidRPr="009035EA">
              <w:rPr>
                <w:sz w:val="12"/>
                <w:szCs w:val="16"/>
              </w:rPr>
              <w:t>Total Processor % Interrupt Time</w:t>
            </w:r>
          </w:p>
        </w:tc>
        <w:tc>
          <w:tcPr>
            <w:tcW w:w="2304" w:type="dxa"/>
            <w:noWrap/>
            <w:hideMark/>
          </w:tcPr>
          <w:p w14:paraId="132C782D"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2E"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2F" w14:textId="77777777" w:rsidR="009035EA" w:rsidRPr="009035EA" w:rsidRDefault="009035EA">
            <w:pPr>
              <w:rPr>
                <w:sz w:val="12"/>
                <w:szCs w:val="16"/>
              </w:rPr>
            </w:pPr>
            <w:r w:rsidRPr="009035EA">
              <w:rPr>
                <w:sz w:val="12"/>
                <w:szCs w:val="16"/>
              </w:rPr>
              <w:t>False</w:t>
            </w:r>
          </w:p>
        </w:tc>
      </w:tr>
      <w:tr w:rsidR="009035EA" w:rsidRPr="009035EA" w14:paraId="132C7835" w14:textId="77777777" w:rsidTr="009035EA">
        <w:trPr>
          <w:trHeight w:val="255"/>
        </w:trPr>
        <w:tc>
          <w:tcPr>
            <w:tcW w:w="4444" w:type="dxa"/>
            <w:noWrap/>
            <w:hideMark/>
          </w:tcPr>
          <w:p w14:paraId="132C7831" w14:textId="77777777" w:rsidR="009035EA" w:rsidRPr="009035EA" w:rsidRDefault="009035EA">
            <w:pPr>
              <w:rPr>
                <w:sz w:val="12"/>
                <w:szCs w:val="16"/>
              </w:rPr>
            </w:pPr>
            <w:r w:rsidRPr="009035EA">
              <w:rPr>
                <w:sz w:val="12"/>
                <w:szCs w:val="16"/>
              </w:rPr>
              <w:t>Processor % Processor Time Total</w:t>
            </w:r>
          </w:p>
        </w:tc>
        <w:tc>
          <w:tcPr>
            <w:tcW w:w="2304" w:type="dxa"/>
            <w:noWrap/>
            <w:hideMark/>
          </w:tcPr>
          <w:p w14:paraId="132C783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467" w:type="dxa"/>
            <w:noWrap/>
            <w:hideMark/>
          </w:tcPr>
          <w:p w14:paraId="132C7833"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34" w14:textId="77777777" w:rsidR="009035EA" w:rsidRPr="009035EA" w:rsidRDefault="009035EA">
            <w:pPr>
              <w:rPr>
                <w:sz w:val="12"/>
                <w:szCs w:val="16"/>
              </w:rPr>
            </w:pPr>
            <w:r w:rsidRPr="009035EA">
              <w:rPr>
                <w:sz w:val="12"/>
                <w:szCs w:val="16"/>
              </w:rPr>
              <w:t>False</w:t>
            </w:r>
          </w:p>
        </w:tc>
      </w:tr>
      <w:tr w:rsidR="009035EA" w:rsidRPr="009035EA" w14:paraId="132C783A" w14:textId="77777777" w:rsidTr="009035EA">
        <w:trPr>
          <w:trHeight w:val="255"/>
        </w:trPr>
        <w:tc>
          <w:tcPr>
            <w:tcW w:w="4444" w:type="dxa"/>
            <w:noWrap/>
            <w:hideMark/>
          </w:tcPr>
          <w:p w14:paraId="132C7836" w14:textId="77777777" w:rsidR="009035EA" w:rsidRPr="009035EA" w:rsidRDefault="009035EA">
            <w:pPr>
              <w:rPr>
                <w:sz w:val="12"/>
                <w:szCs w:val="16"/>
              </w:rPr>
            </w:pPr>
            <w:r w:rsidRPr="009035EA">
              <w:rPr>
                <w:sz w:val="12"/>
                <w:szCs w:val="16"/>
              </w:rPr>
              <w:t>Physical Disk Average Disk Queue Length</w:t>
            </w:r>
          </w:p>
        </w:tc>
        <w:tc>
          <w:tcPr>
            <w:tcW w:w="2304" w:type="dxa"/>
            <w:noWrap/>
            <w:hideMark/>
          </w:tcPr>
          <w:p w14:paraId="132C7837"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467" w:type="dxa"/>
            <w:noWrap/>
            <w:hideMark/>
          </w:tcPr>
          <w:p w14:paraId="132C7838"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39" w14:textId="77777777" w:rsidR="009035EA" w:rsidRPr="009035EA" w:rsidRDefault="009035EA">
            <w:pPr>
              <w:rPr>
                <w:sz w:val="12"/>
                <w:szCs w:val="16"/>
              </w:rPr>
            </w:pPr>
            <w:r w:rsidRPr="009035EA">
              <w:rPr>
                <w:sz w:val="12"/>
                <w:szCs w:val="16"/>
              </w:rPr>
              <w:t>False</w:t>
            </w:r>
          </w:p>
        </w:tc>
      </w:tr>
      <w:tr w:rsidR="009035EA" w:rsidRPr="009035EA" w14:paraId="132C783F" w14:textId="77777777" w:rsidTr="009035EA">
        <w:trPr>
          <w:trHeight w:val="255"/>
        </w:trPr>
        <w:tc>
          <w:tcPr>
            <w:tcW w:w="4444" w:type="dxa"/>
            <w:noWrap/>
            <w:hideMark/>
          </w:tcPr>
          <w:p w14:paraId="132C783B" w14:textId="77777777" w:rsidR="009035EA" w:rsidRPr="009035EA" w:rsidRDefault="009035EA">
            <w:pPr>
              <w:rPr>
                <w:sz w:val="12"/>
                <w:szCs w:val="16"/>
              </w:rPr>
            </w:pPr>
            <w:r w:rsidRPr="009035EA">
              <w:rPr>
                <w:sz w:val="12"/>
                <w:szCs w:val="16"/>
              </w:rPr>
              <w:lastRenderedPageBreak/>
              <w:t>Physical Disk Average Disk Seconds per Read</w:t>
            </w:r>
          </w:p>
        </w:tc>
        <w:tc>
          <w:tcPr>
            <w:tcW w:w="2304" w:type="dxa"/>
            <w:noWrap/>
            <w:hideMark/>
          </w:tcPr>
          <w:p w14:paraId="132C783C"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467" w:type="dxa"/>
            <w:noWrap/>
            <w:hideMark/>
          </w:tcPr>
          <w:p w14:paraId="132C783D"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3E" w14:textId="77777777" w:rsidR="009035EA" w:rsidRPr="009035EA" w:rsidRDefault="009035EA">
            <w:pPr>
              <w:rPr>
                <w:sz w:val="12"/>
                <w:szCs w:val="16"/>
              </w:rPr>
            </w:pPr>
            <w:r w:rsidRPr="009035EA">
              <w:rPr>
                <w:sz w:val="12"/>
                <w:szCs w:val="16"/>
              </w:rPr>
              <w:t>False</w:t>
            </w:r>
          </w:p>
        </w:tc>
      </w:tr>
      <w:tr w:rsidR="009035EA" w:rsidRPr="009035EA" w14:paraId="132C7844" w14:textId="77777777" w:rsidTr="009035EA">
        <w:trPr>
          <w:trHeight w:val="255"/>
        </w:trPr>
        <w:tc>
          <w:tcPr>
            <w:tcW w:w="4444" w:type="dxa"/>
            <w:noWrap/>
            <w:hideMark/>
          </w:tcPr>
          <w:p w14:paraId="132C7840" w14:textId="77777777" w:rsidR="009035EA" w:rsidRPr="009035EA" w:rsidRDefault="009035EA">
            <w:pPr>
              <w:rPr>
                <w:sz w:val="12"/>
                <w:szCs w:val="16"/>
              </w:rPr>
            </w:pPr>
            <w:r w:rsidRPr="009035EA">
              <w:rPr>
                <w:sz w:val="12"/>
                <w:szCs w:val="16"/>
              </w:rPr>
              <w:t>Physical Disk Average Disk Seconds per Transfer</w:t>
            </w:r>
          </w:p>
        </w:tc>
        <w:tc>
          <w:tcPr>
            <w:tcW w:w="2304" w:type="dxa"/>
            <w:noWrap/>
            <w:hideMark/>
          </w:tcPr>
          <w:p w14:paraId="132C7841"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467" w:type="dxa"/>
            <w:noWrap/>
            <w:hideMark/>
          </w:tcPr>
          <w:p w14:paraId="132C7842"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43" w14:textId="77777777" w:rsidR="009035EA" w:rsidRPr="009035EA" w:rsidRDefault="009035EA">
            <w:pPr>
              <w:rPr>
                <w:sz w:val="12"/>
                <w:szCs w:val="16"/>
              </w:rPr>
            </w:pPr>
            <w:r w:rsidRPr="009035EA">
              <w:rPr>
                <w:sz w:val="12"/>
                <w:szCs w:val="16"/>
              </w:rPr>
              <w:t>False</w:t>
            </w:r>
          </w:p>
        </w:tc>
      </w:tr>
      <w:tr w:rsidR="009035EA" w:rsidRPr="009035EA" w14:paraId="132C7849" w14:textId="77777777" w:rsidTr="009035EA">
        <w:trPr>
          <w:trHeight w:val="255"/>
        </w:trPr>
        <w:tc>
          <w:tcPr>
            <w:tcW w:w="4444" w:type="dxa"/>
            <w:noWrap/>
            <w:hideMark/>
          </w:tcPr>
          <w:p w14:paraId="132C7845" w14:textId="77777777" w:rsidR="009035EA" w:rsidRPr="009035EA" w:rsidRDefault="009035EA">
            <w:pPr>
              <w:rPr>
                <w:sz w:val="12"/>
                <w:szCs w:val="16"/>
              </w:rPr>
            </w:pPr>
            <w:r w:rsidRPr="009035EA">
              <w:rPr>
                <w:sz w:val="12"/>
                <w:szCs w:val="16"/>
              </w:rPr>
              <w:t>Physical Disk Average Disk Seconds per Write</w:t>
            </w:r>
          </w:p>
        </w:tc>
        <w:tc>
          <w:tcPr>
            <w:tcW w:w="2304" w:type="dxa"/>
            <w:noWrap/>
            <w:hideMark/>
          </w:tcPr>
          <w:p w14:paraId="132C7846"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467" w:type="dxa"/>
            <w:noWrap/>
            <w:hideMark/>
          </w:tcPr>
          <w:p w14:paraId="132C7847"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48" w14:textId="77777777" w:rsidR="009035EA" w:rsidRPr="009035EA" w:rsidRDefault="009035EA">
            <w:pPr>
              <w:rPr>
                <w:sz w:val="12"/>
                <w:szCs w:val="16"/>
              </w:rPr>
            </w:pPr>
            <w:r w:rsidRPr="009035EA">
              <w:rPr>
                <w:sz w:val="12"/>
                <w:szCs w:val="16"/>
              </w:rPr>
              <w:t>False</w:t>
            </w:r>
          </w:p>
        </w:tc>
      </w:tr>
      <w:tr w:rsidR="009035EA" w:rsidRPr="009035EA" w14:paraId="132C784E" w14:textId="77777777" w:rsidTr="009035EA">
        <w:trPr>
          <w:trHeight w:val="255"/>
        </w:trPr>
        <w:tc>
          <w:tcPr>
            <w:tcW w:w="4444" w:type="dxa"/>
            <w:noWrap/>
            <w:hideMark/>
          </w:tcPr>
          <w:p w14:paraId="132C784A" w14:textId="77777777" w:rsidR="009035EA" w:rsidRPr="009035EA" w:rsidRDefault="009035EA">
            <w:pPr>
              <w:rPr>
                <w:sz w:val="12"/>
                <w:szCs w:val="16"/>
              </w:rPr>
            </w:pPr>
            <w:r w:rsidRPr="009035EA">
              <w:rPr>
                <w:sz w:val="12"/>
                <w:szCs w:val="16"/>
              </w:rPr>
              <w:t>Physical Disk Current Disk Queue Length</w:t>
            </w:r>
          </w:p>
        </w:tc>
        <w:tc>
          <w:tcPr>
            <w:tcW w:w="2304" w:type="dxa"/>
            <w:noWrap/>
            <w:hideMark/>
          </w:tcPr>
          <w:p w14:paraId="132C784B"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467" w:type="dxa"/>
            <w:noWrap/>
            <w:hideMark/>
          </w:tcPr>
          <w:p w14:paraId="132C784C"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4D" w14:textId="77777777" w:rsidR="009035EA" w:rsidRPr="009035EA" w:rsidRDefault="009035EA">
            <w:pPr>
              <w:rPr>
                <w:sz w:val="12"/>
                <w:szCs w:val="16"/>
              </w:rPr>
            </w:pPr>
            <w:r w:rsidRPr="009035EA">
              <w:rPr>
                <w:sz w:val="12"/>
                <w:szCs w:val="16"/>
              </w:rPr>
              <w:t>False</w:t>
            </w:r>
          </w:p>
        </w:tc>
      </w:tr>
      <w:tr w:rsidR="009035EA" w:rsidRPr="009035EA" w14:paraId="132C7853" w14:textId="77777777" w:rsidTr="009035EA">
        <w:trPr>
          <w:trHeight w:val="255"/>
        </w:trPr>
        <w:tc>
          <w:tcPr>
            <w:tcW w:w="4444" w:type="dxa"/>
            <w:noWrap/>
            <w:hideMark/>
          </w:tcPr>
          <w:p w14:paraId="132C784F" w14:textId="656D1649" w:rsidR="009035EA" w:rsidRPr="009035EA" w:rsidRDefault="009035EA">
            <w:pPr>
              <w:rPr>
                <w:sz w:val="12"/>
                <w:szCs w:val="16"/>
              </w:rPr>
            </w:pPr>
            <w:r w:rsidRPr="009035EA">
              <w:rPr>
                <w:sz w:val="12"/>
                <w:szCs w:val="16"/>
              </w:rPr>
              <w:t>Physical Disk Bytes per Second</w:t>
            </w:r>
          </w:p>
        </w:tc>
        <w:tc>
          <w:tcPr>
            <w:tcW w:w="2304" w:type="dxa"/>
            <w:noWrap/>
            <w:hideMark/>
          </w:tcPr>
          <w:p w14:paraId="132C7850"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467" w:type="dxa"/>
            <w:noWrap/>
            <w:hideMark/>
          </w:tcPr>
          <w:p w14:paraId="132C7851"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52" w14:textId="77777777" w:rsidR="009035EA" w:rsidRPr="009035EA" w:rsidRDefault="009035EA">
            <w:pPr>
              <w:rPr>
                <w:sz w:val="12"/>
                <w:szCs w:val="16"/>
              </w:rPr>
            </w:pPr>
            <w:r w:rsidRPr="009035EA">
              <w:rPr>
                <w:sz w:val="12"/>
                <w:szCs w:val="16"/>
              </w:rPr>
              <w:t>False</w:t>
            </w:r>
          </w:p>
        </w:tc>
      </w:tr>
      <w:tr w:rsidR="009035EA" w:rsidRPr="009035EA" w14:paraId="132C7858" w14:textId="77777777" w:rsidTr="009035EA">
        <w:trPr>
          <w:trHeight w:val="255"/>
        </w:trPr>
        <w:tc>
          <w:tcPr>
            <w:tcW w:w="4444" w:type="dxa"/>
            <w:noWrap/>
            <w:hideMark/>
          </w:tcPr>
          <w:p w14:paraId="132C7854" w14:textId="77777777" w:rsidR="009035EA" w:rsidRPr="009035EA" w:rsidRDefault="009035EA">
            <w:pPr>
              <w:rPr>
                <w:sz w:val="12"/>
                <w:szCs w:val="16"/>
              </w:rPr>
            </w:pPr>
            <w:r w:rsidRPr="009035EA">
              <w:rPr>
                <w:sz w:val="12"/>
                <w:szCs w:val="16"/>
              </w:rPr>
              <w:t>Physical Disk Reads per Second</w:t>
            </w:r>
          </w:p>
        </w:tc>
        <w:tc>
          <w:tcPr>
            <w:tcW w:w="2304" w:type="dxa"/>
            <w:noWrap/>
            <w:hideMark/>
          </w:tcPr>
          <w:p w14:paraId="132C7855"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467" w:type="dxa"/>
            <w:noWrap/>
            <w:hideMark/>
          </w:tcPr>
          <w:p w14:paraId="132C7856"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57" w14:textId="77777777" w:rsidR="009035EA" w:rsidRPr="009035EA" w:rsidRDefault="009035EA">
            <w:pPr>
              <w:rPr>
                <w:sz w:val="12"/>
                <w:szCs w:val="16"/>
              </w:rPr>
            </w:pPr>
            <w:r w:rsidRPr="009035EA">
              <w:rPr>
                <w:sz w:val="12"/>
                <w:szCs w:val="16"/>
              </w:rPr>
              <w:t>False</w:t>
            </w:r>
          </w:p>
        </w:tc>
      </w:tr>
      <w:tr w:rsidR="009035EA" w:rsidRPr="009035EA" w14:paraId="132C785D" w14:textId="77777777" w:rsidTr="009035EA">
        <w:trPr>
          <w:trHeight w:val="255"/>
        </w:trPr>
        <w:tc>
          <w:tcPr>
            <w:tcW w:w="4444" w:type="dxa"/>
            <w:noWrap/>
            <w:hideMark/>
          </w:tcPr>
          <w:p w14:paraId="132C7859" w14:textId="77777777" w:rsidR="009035EA" w:rsidRPr="009035EA" w:rsidRDefault="009035EA">
            <w:pPr>
              <w:rPr>
                <w:sz w:val="12"/>
                <w:szCs w:val="16"/>
              </w:rPr>
            </w:pPr>
            <w:r w:rsidRPr="009035EA">
              <w:rPr>
                <w:sz w:val="12"/>
                <w:szCs w:val="16"/>
              </w:rPr>
              <w:t>Physical Disk Writes per Second</w:t>
            </w:r>
          </w:p>
        </w:tc>
        <w:tc>
          <w:tcPr>
            <w:tcW w:w="2304" w:type="dxa"/>
            <w:noWrap/>
            <w:hideMark/>
          </w:tcPr>
          <w:p w14:paraId="132C785A"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467" w:type="dxa"/>
            <w:noWrap/>
            <w:hideMark/>
          </w:tcPr>
          <w:p w14:paraId="132C785B"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5C" w14:textId="77777777" w:rsidR="009035EA" w:rsidRPr="009035EA" w:rsidRDefault="009035EA">
            <w:pPr>
              <w:rPr>
                <w:sz w:val="12"/>
                <w:szCs w:val="16"/>
              </w:rPr>
            </w:pPr>
            <w:r w:rsidRPr="009035EA">
              <w:rPr>
                <w:sz w:val="12"/>
                <w:szCs w:val="16"/>
              </w:rPr>
              <w:t>False</w:t>
            </w:r>
          </w:p>
        </w:tc>
      </w:tr>
      <w:tr w:rsidR="009035EA" w:rsidRPr="009035EA" w14:paraId="132C7862" w14:textId="77777777" w:rsidTr="009035EA">
        <w:trPr>
          <w:trHeight w:val="255"/>
        </w:trPr>
        <w:tc>
          <w:tcPr>
            <w:tcW w:w="4444" w:type="dxa"/>
            <w:noWrap/>
            <w:hideMark/>
          </w:tcPr>
          <w:p w14:paraId="132C785E" w14:textId="77777777" w:rsidR="009035EA" w:rsidRPr="009035EA" w:rsidRDefault="009035EA">
            <w:pPr>
              <w:rPr>
                <w:sz w:val="12"/>
                <w:szCs w:val="16"/>
              </w:rPr>
            </w:pPr>
            <w:r w:rsidRPr="009035EA">
              <w:rPr>
                <w:sz w:val="12"/>
                <w:szCs w:val="16"/>
              </w:rPr>
              <w:t>Processor % DPC Time</w:t>
            </w:r>
          </w:p>
        </w:tc>
        <w:tc>
          <w:tcPr>
            <w:tcW w:w="2304" w:type="dxa"/>
            <w:noWrap/>
            <w:hideMark/>
          </w:tcPr>
          <w:p w14:paraId="132C785F"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Processor</w:t>
            </w:r>
          </w:p>
        </w:tc>
        <w:tc>
          <w:tcPr>
            <w:tcW w:w="1467" w:type="dxa"/>
            <w:noWrap/>
            <w:hideMark/>
          </w:tcPr>
          <w:p w14:paraId="132C7860"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61" w14:textId="77777777" w:rsidR="009035EA" w:rsidRPr="009035EA" w:rsidRDefault="009035EA">
            <w:pPr>
              <w:rPr>
                <w:sz w:val="12"/>
                <w:szCs w:val="16"/>
              </w:rPr>
            </w:pPr>
            <w:r w:rsidRPr="009035EA">
              <w:rPr>
                <w:sz w:val="12"/>
                <w:szCs w:val="16"/>
              </w:rPr>
              <w:t>False</w:t>
            </w:r>
          </w:p>
        </w:tc>
      </w:tr>
      <w:tr w:rsidR="009035EA" w:rsidRPr="009035EA" w14:paraId="132C7867" w14:textId="77777777" w:rsidTr="009035EA">
        <w:trPr>
          <w:trHeight w:val="255"/>
        </w:trPr>
        <w:tc>
          <w:tcPr>
            <w:tcW w:w="4444" w:type="dxa"/>
            <w:noWrap/>
            <w:hideMark/>
          </w:tcPr>
          <w:p w14:paraId="132C7863" w14:textId="77777777" w:rsidR="009035EA" w:rsidRPr="009035EA" w:rsidRDefault="009035EA">
            <w:pPr>
              <w:rPr>
                <w:sz w:val="12"/>
                <w:szCs w:val="16"/>
              </w:rPr>
            </w:pPr>
            <w:r w:rsidRPr="009035EA">
              <w:rPr>
                <w:sz w:val="12"/>
                <w:szCs w:val="16"/>
              </w:rPr>
              <w:t>Processor % Interrupt Time</w:t>
            </w:r>
          </w:p>
        </w:tc>
        <w:tc>
          <w:tcPr>
            <w:tcW w:w="2304" w:type="dxa"/>
            <w:noWrap/>
            <w:hideMark/>
          </w:tcPr>
          <w:p w14:paraId="132C786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Processor</w:t>
            </w:r>
          </w:p>
        </w:tc>
        <w:tc>
          <w:tcPr>
            <w:tcW w:w="1467" w:type="dxa"/>
            <w:noWrap/>
            <w:hideMark/>
          </w:tcPr>
          <w:p w14:paraId="132C7865"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66" w14:textId="77777777" w:rsidR="009035EA" w:rsidRPr="009035EA" w:rsidRDefault="009035EA">
            <w:pPr>
              <w:rPr>
                <w:sz w:val="12"/>
                <w:szCs w:val="16"/>
              </w:rPr>
            </w:pPr>
            <w:r w:rsidRPr="009035EA">
              <w:rPr>
                <w:sz w:val="12"/>
                <w:szCs w:val="16"/>
              </w:rPr>
              <w:t>False</w:t>
            </w:r>
          </w:p>
        </w:tc>
      </w:tr>
      <w:tr w:rsidR="009035EA" w:rsidRPr="009035EA" w14:paraId="132C786C" w14:textId="77777777" w:rsidTr="009035EA">
        <w:trPr>
          <w:trHeight w:val="255"/>
        </w:trPr>
        <w:tc>
          <w:tcPr>
            <w:tcW w:w="4444" w:type="dxa"/>
            <w:noWrap/>
            <w:hideMark/>
          </w:tcPr>
          <w:p w14:paraId="132C7868" w14:textId="77777777" w:rsidR="009035EA" w:rsidRPr="009035EA" w:rsidRDefault="009035EA">
            <w:pPr>
              <w:rPr>
                <w:sz w:val="12"/>
                <w:szCs w:val="16"/>
              </w:rPr>
            </w:pPr>
            <w:r w:rsidRPr="009035EA">
              <w:rPr>
                <w:sz w:val="12"/>
                <w:szCs w:val="16"/>
              </w:rPr>
              <w:t>Processor % Processor Time</w:t>
            </w:r>
          </w:p>
        </w:tc>
        <w:tc>
          <w:tcPr>
            <w:tcW w:w="2304" w:type="dxa"/>
            <w:noWrap/>
            <w:hideMark/>
          </w:tcPr>
          <w:p w14:paraId="132C786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Processor</w:t>
            </w:r>
          </w:p>
        </w:tc>
        <w:tc>
          <w:tcPr>
            <w:tcW w:w="1467" w:type="dxa"/>
            <w:noWrap/>
            <w:hideMark/>
          </w:tcPr>
          <w:p w14:paraId="132C786A" w14:textId="77777777" w:rsidR="009035EA" w:rsidRPr="009035EA" w:rsidRDefault="009035EA">
            <w:pPr>
              <w:rPr>
                <w:sz w:val="12"/>
                <w:szCs w:val="16"/>
              </w:rPr>
            </w:pPr>
            <w:r w:rsidRPr="009035EA">
              <w:rPr>
                <w:sz w:val="12"/>
                <w:szCs w:val="16"/>
              </w:rPr>
              <w:t>PerformanceCollection</w:t>
            </w:r>
          </w:p>
        </w:tc>
        <w:tc>
          <w:tcPr>
            <w:tcW w:w="1145" w:type="dxa"/>
            <w:noWrap/>
            <w:hideMark/>
          </w:tcPr>
          <w:p w14:paraId="132C786B" w14:textId="77777777" w:rsidR="009035EA" w:rsidRPr="009035EA" w:rsidRDefault="009035EA">
            <w:pPr>
              <w:rPr>
                <w:sz w:val="12"/>
                <w:szCs w:val="16"/>
              </w:rPr>
            </w:pPr>
            <w:r w:rsidRPr="009035EA">
              <w:rPr>
                <w:sz w:val="12"/>
                <w:szCs w:val="16"/>
              </w:rPr>
              <w:t>False</w:t>
            </w:r>
          </w:p>
        </w:tc>
      </w:tr>
    </w:tbl>
    <w:p w14:paraId="132C786D" w14:textId="77777777" w:rsidR="009035EA" w:rsidRPr="009035EA" w:rsidRDefault="008D63A8" w:rsidP="009035EA">
      <w:pPr>
        <w:rPr>
          <w:b/>
          <w:szCs w:val="16"/>
        </w:rPr>
      </w:pPr>
      <w:r>
        <w:rPr>
          <w:b/>
          <w:szCs w:val="16"/>
        </w:rPr>
        <w:t>Windows 8</w:t>
      </w:r>
      <w:r w:rsidR="00EC1557">
        <w:rPr>
          <w:b/>
          <w:szCs w:val="16"/>
        </w:rPr>
        <w:t xml:space="preserve"> Client</w:t>
      </w:r>
      <w:r w:rsidR="009035EA" w:rsidRPr="009035EA">
        <w:rPr>
          <w:b/>
          <w:szCs w:val="16"/>
        </w:rPr>
        <w:t xml:space="preserve"> Aggregate</w:t>
      </w:r>
    </w:p>
    <w:tbl>
      <w:tblPr>
        <w:tblStyle w:val="TableGrid"/>
        <w:tblW w:w="0" w:type="auto"/>
        <w:tblLook w:val="04A0" w:firstRow="1" w:lastRow="0" w:firstColumn="1" w:lastColumn="0" w:noHBand="0" w:noVBand="1"/>
      </w:tblPr>
      <w:tblGrid>
        <w:gridCol w:w="4028"/>
        <w:gridCol w:w="2482"/>
        <w:gridCol w:w="1060"/>
        <w:gridCol w:w="1060"/>
      </w:tblGrid>
      <w:tr w:rsidR="009035EA" w:rsidRPr="009035EA" w14:paraId="132C7872" w14:textId="77777777" w:rsidTr="009035EA">
        <w:trPr>
          <w:trHeight w:val="255"/>
        </w:trPr>
        <w:tc>
          <w:tcPr>
            <w:tcW w:w="4138" w:type="dxa"/>
            <w:noWrap/>
            <w:hideMark/>
          </w:tcPr>
          <w:p w14:paraId="132C786E" w14:textId="77777777" w:rsidR="009035EA" w:rsidRPr="009035EA" w:rsidRDefault="009035EA" w:rsidP="009035EA">
            <w:pPr>
              <w:rPr>
                <w:b/>
                <w:bCs/>
                <w:sz w:val="12"/>
                <w:szCs w:val="16"/>
              </w:rPr>
            </w:pPr>
            <w:r w:rsidRPr="009035EA">
              <w:rPr>
                <w:b/>
                <w:bCs/>
                <w:sz w:val="12"/>
                <w:szCs w:val="16"/>
              </w:rPr>
              <w:t>Name</w:t>
            </w:r>
          </w:p>
        </w:tc>
        <w:tc>
          <w:tcPr>
            <w:tcW w:w="2548" w:type="dxa"/>
            <w:noWrap/>
            <w:hideMark/>
          </w:tcPr>
          <w:p w14:paraId="132C786F" w14:textId="77777777" w:rsidR="009035EA" w:rsidRPr="009035EA" w:rsidRDefault="009035EA">
            <w:pPr>
              <w:rPr>
                <w:b/>
                <w:bCs/>
                <w:sz w:val="12"/>
                <w:szCs w:val="16"/>
              </w:rPr>
            </w:pPr>
            <w:r w:rsidRPr="009035EA">
              <w:rPr>
                <w:b/>
                <w:bCs/>
                <w:sz w:val="12"/>
                <w:szCs w:val="16"/>
              </w:rPr>
              <w:t>Target</w:t>
            </w:r>
          </w:p>
        </w:tc>
        <w:tc>
          <w:tcPr>
            <w:tcW w:w="1085" w:type="dxa"/>
            <w:noWrap/>
            <w:hideMark/>
          </w:tcPr>
          <w:p w14:paraId="132C7870" w14:textId="77777777" w:rsidR="009035EA" w:rsidRPr="009035EA" w:rsidRDefault="009035EA">
            <w:pPr>
              <w:rPr>
                <w:b/>
                <w:bCs/>
                <w:sz w:val="12"/>
                <w:szCs w:val="16"/>
              </w:rPr>
            </w:pPr>
            <w:r w:rsidRPr="009035EA">
              <w:rPr>
                <w:b/>
                <w:bCs/>
                <w:sz w:val="12"/>
                <w:szCs w:val="16"/>
              </w:rPr>
              <w:t>Category</w:t>
            </w:r>
          </w:p>
        </w:tc>
        <w:tc>
          <w:tcPr>
            <w:tcW w:w="1085" w:type="dxa"/>
            <w:noWrap/>
            <w:hideMark/>
          </w:tcPr>
          <w:p w14:paraId="132C7871" w14:textId="77777777" w:rsidR="009035EA" w:rsidRPr="009035EA" w:rsidRDefault="009035EA">
            <w:pPr>
              <w:rPr>
                <w:b/>
                <w:bCs/>
                <w:sz w:val="12"/>
                <w:szCs w:val="16"/>
              </w:rPr>
            </w:pPr>
            <w:r w:rsidRPr="009035EA">
              <w:rPr>
                <w:b/>
                <w:bCs/>
                <w:sz w:val="12"/>
                <w:szCs w:val="16"/>
              </w:rPr>
              <w:t>Enabled</w:t>
            </w:r>
          </w:p>
        </w:tc>
      </w:tr>
      <w:tr w:rsidR="009035EA" w:rsidRPr="009035EA" w14:paraId="132C7877" w14:textId="77777777" w:rsidTr="009035EA">
        <w:trPr>
          <w:trHeight w:val="255"/>
        </w:trPr>
        <w:tc>
          <w:tcPr>
            <w:tcW w:w="4138" w:type="dxa"/>
            <w:noWrap/>
            <w:hideMark/>
          </w:tcPr>
          <w:p w14:paraId="132C7873" w14:textId="77777777" w:rsidR="009035EA" w:rsidRPr="009035EA" w:rsidRDefault="008D63A8">
            <w:pPr>
              <w:rPr>
                <w:sz w:val="12"/>
                <w:szCs w:val="16"/>
              </w:rPr>
            </w:pPr>
            <w:r>
              <w:rPr>
                <w:sz w:val="12"/>
                <w:szCs w:val="16"/>
              </w:rPr>
              <w:t>Windows 8</w:t>
            </w:r>
            <w:r w:rsidR="009035EA" w:rsidRPr="009035EA">
              <w:rPr>
                <w:sz w:val="12"/>
                <w:szCs w:val="16"/>
              </w:rPr>
              <w:t xml:space="preserve"> Aggregate Boot Application Collection</w:t>
            </w:r>
          </w:p>
        </w:tc>
        <w:tc>
          <w:tcPr>
            <w:tcW w:w="2548" w:type="dxa"/>
            <w:noWrap/>
            <w:hideMark/>
          </w:tcPr>
          <w:p w14:paraId="132C787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75" w14:textId="77777777" w:rsidR="009035EA" w:rsidRPr="009035EA" w:rsidRDefault="009035EA">
            <w:pPr>
              <w:rPr>
                <w:sz w:val="12"/>
                <w:szCs w:val="16"/>
              </w:rPr>
            </w:pPr>
            <w:r w:rsidRPr="009035EA">
              <w:rPr>
                <w:sz w:val="12"/>
                <w:szCs w:val="16"/>
              </w:rPr>
              <w:t>EventCollection</w:t>
            </w:r>
          </w:p>
        </w:tc>
        <w:tc>
          <w:tcPr>
            <w:tcW w:w="1085" w:type="dxa"/>
            <w:noWrap/>
            <w:hideMark/>
          </w:tcPr>
          <w:p w14:paraId="132C7876" w14:textId="77777777" w:rsidR="009035EA" w:rsidRPr="009035EA" w:rsidRDefault="009035EA">
            <w:pPr>
              <w:rPr>
                <w:sz w:val="12"/>
                <w:szCs w:val="16"/>
              </w:rPr>
            </w:pPr>
            <w:r w:rsidRPr="009035EA">
              <w:rPr>
                <w:sz w:val="12"/>
                <w:szCs w:val="16"/>
              </w:rPr>
              <w:t>True</w:t>
            </w:r>
          </w:p>
        </w:tc>
      </w:tr>
      <w:tr w:rsidR="009035EA" w:rsidRPr="009035EA" w14:paraId="132C787C" w14:textId="77777777" w:rsidTr="009035EA">
        <w:trPr>
          <w:trHeight w:val="255"/>
        </w:trPr>
        <w:tc>
          <w:tcPr>
            <w:tcW w:w="4138" w:type="dxa"/>
            <w:noWrap/>
            <w:hideMark/>
          </w:tcPr>
          <w:p w14:paraId="132C7878" w14:textId="77777777" w:rsidR="009035EA" w:rsidRPr="009035EA" w:rsidRDefault="008D63A8">
            <w:pPr>
              <w:rPr>
                <w:sz w:val="12"/>
                <w:szCs w:val="16"/>
              </w:rPr>
            </w:pPr>
            <w:r>
              <w:rPr>
                <w:sz w:val="12"/>
                <w:szCs w:val="16"/>
              </w:rPr>
              <w:t>Windows 8</w:t>
            </w:r>
            <w:r w:rsidR="009035EA" w:rsidRPr="009035EA">
              <w:rPr>
                <w:sz w:val="12"/>
                <w:szCs w:val="16"/>
              </w:rPr>
              <w:t xml:space="preserve"> Aggregate Boot Client Performance Collection</w:t>
            </w:r>
          </w:p>
        </w:tc>
        <w:tc>
          <w:tcPr>
            <w:tcW w:w="2548" w:type="dxa"/>
            <w:noWrap/>
            <w:hideMark/>
          </w:tcPr>
          <w:p w14:paraId="132C787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7A" w14:textId="77777777" w:rsidR="009035EA" w:rsidRPr="009035EA" w:rsidRDefault="009035EA">
            <w:pPr>
              <w:rPr>
                <w:sz w:val="12"/>
                <w:szCs w:val="16"/>
              </w:rPr>
            </w:pPr>
            <w:r w:rsidRPr="009035EA">
              <w:rPr>
                <w:sz w:val="12"/>
                <w:szCs w:val="16"/>
              </w:rPr>
              <w:t>EventCollection</w:t>
            </w:r>
          </w:p>
        </w:tc>
        <w:tc>
          <w:tcPr>
            <w:tcW w:w="1085" w:type="dxa"/>
            <w:noWrap/>
            <w:hideMark/>
          </w:tcPr>
          <w:p w14:paraId="132C787B" w14:textId="77777777" w:rsidR="009035EA" w:rsidRPr="009035EA" w:rsidRDefault="009035EA">
            <w:pPr>
              <w:rPr>
                <w:sz w:val="12"/>
                <w:szCs w:val="16"/>
              </w:rPr>
            </w:pPr>
            <w:r w:rsidRPr="009035EA">
              <w:rPr>
                <w:sz w:val="12"/>
                <w:szCs w:val="16"/>
              </w:rPr>
              <w:t>True</w:t>
            </w:r>
          </w:p>
        </w:tc>
      </w:tr>
      <w:tr w:rsidR="009035EA" w:rsidRPr="009035EA" w14:paraId="132C7881" w14:textId="77777777" w:rsidTr="009035EA">
        <w:trPr>
          <w:trHeight w:val="255"/>
        </w:trPr>
        <w:tc>
          <w:tcPr>
            <w:tcW w:w="4138" w:type="dxa"/>
            <w:noWrap/>
            <w:hideMark/>
          </w:tcPr>
          <w:p w14:paraId="132C787D" w14:textId="77777777" w:rsidR="009035EA" w:rsidRPr="009035EA" w:rsidRDefault="008D63A8">
            <w:pPr>
              <w:rPr>
                <w:sz w:val="12"/>
                <w:szCs w:val="16"/>
              </w:rPr>
            </w:pPr>
            <w:r>
              <w:rPr>
                <w:sz w:val="12"/>
                <w:szCs w:val="16"/>
              </w:rPr>
              <w:t>Windows 8</w:t>
            </w:r>
            <w:r w:rsidR="009035EA" w:rsidRPr="009035EA">
              <w:rPr>
                <w:sz w:val="12"/>
                <w:szCs w:val="16"/>
              </w:rPr>
              <w:t xml:space="preserve"> Aggregate Boot Device Collection</w:t>
            </w:r>
          </w:p>
        </w:tc>
        <w:tc>
          <w:tcPr>
            <w:tcW w:w="2548" w:type="dxa"/>
            <w:noWrap/>
            <w:hideMark/>
          </w:tcPr>
          <w:p w14:paraId="132C787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7F" w14:textId="77777777" w:rsidR="009035EA" w:rsidRPr="009035EA" w:rsidRDefault="009035EA">
            <w:pPr>
              <w:rPr>
                <w:sz w:val="12"/>
                <w:szCs w:val="16"/>
              </w:rPr>
            </w:pPr>
            <w:r w:rsidRPr="009035EA">
              <w:rPr>
                <w:sz w:val="12"/>
                <w:szCs w:val="16"/>
              </w:rPr>
              <w:t>EventCollection</w:t>
            </w:r>
          </w:p>
        </w:tc>
        <w:tc>
          <w:tcPr>
            <w:tcW w:w="1085" w:type="dxa"/>
            <w:noWrap/>
            <w:hideMark/>
          </w:tcPr>
          <w:p w14:paraId="132C7880" w14:textId="77777777" w:rsidR="009035EA" w:rsidRPr="009035EA" w:rsidRDefault="009035EA">
            <w:pPr>
              <w:rPr>
                <w:sz w:val="12"/>
                <w:szCs w:val="16"/>
              </w:rPr>
            </w:pPr>
            <w:r w:rsidRPr="009035EA">
              <w:rPr>
                <w:sz w:val="12"/>
                <w:szCs w:val="16"/>
              </w:rPr>
              <w:t>True</w:t>
            </w:r>
          </w:p>
        </w:tc>
      </w:tr>
      <w:tr w:rsidR="009035EA" w:rsidRPr="009035EA" w14:paraId="132C7886" w14:textId="77777777" w:rsidTr="009035EA">
        <w:trPr>
          <w:trHeight w:val="255"/>
        </w:trPr>
        <w:tc>
          <w:tcPr>
            <w:tcW w:w="4138" w:type="dxa"/>
            <w:noWrap/>
            <w:hideMark/>
          </w:tcPr>
          <w:p w14:paraId="132C7882" w14:textId="77777777" w:rsidR="009035EA" w:rsidRPr="009035EA" w:rsidRDefault="008D63A8">
            <w:pPr>
              <w:rPr>
                <w:sz w:val="12"/>
                <w:szCs w:val="16"/>
              </w:rPr>
            </w:pPr>
            <w:r>
              <w:rPr>
                <w:sz w:val="12"/>
                <w:szCs w:val="16"/>
              </w:rPr>
              <w:t>Windows 8</w:t>
            </w:r>
            <w:r w:rsidR="009035EA" w:rsidRPr="009035EA">
              <w:rPr>
                <w:sz w:val="12"/>
                <w:szCs w:val="16"/>
              </w:rPr>
              <w:t xml:space="preserve"> Aggregate Boot Driver Collection</w:t>
            </w:r>
          </w:p>
        </w:tc>
        <w:tc>
          <w:tcPr>
            <w:tcW w:w="2548" w:type="dxa"/>
            <w:noWrap/>
            <w:hideMark/>
          </w:tcPr>
          <w:p w14:paraId="132C788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84" w14:textId="77777777" w:rsidR="009035EA" w:rsidRPr="009035EA" w:rsidRDefault="009035EA">
            <w:pPr>
              <w:rPr>
                <w:sz w:val="12"/>
                <w:szCs w:val="16"/>
              </w:rPr>
            </w:pPr>
            <w:r w:rsidRPr="009035EA">
              <w:rPr>
                <w:sz w:val="12"/>
                <w:szCs w:val="16"/>
              </w:rPr>
              <w:t>EventCollection</w:t>
            </w:r>
          </w:p>
        </w:tc>
        <w:tc>
          <w:tcPr>
            <w:tcW w:w="1085" w:type="dxa"/>
            <w:noWrap/>
            <w:hideMark/>
          </w:tcPr>
          <w:p w14:paraId="132C7885" w14:textId="77777777" w:rsidR="009035EA" w:rsidRPr="009035EA" w:rsidRDefault="009035EA">
            <w:pPr>
              <w:rPr>
                <w:sz w:val="12"/>
                <w:szCs w:val="16"/>
              </w:rPr>
            </w:pPr>
            <w:r w:rsidRPr="009035EA">
              <w:rPr>
                <w:sz w:val="12"/>
                <w:szCs w:val="16"/>
              </w:rPr>
              <w:t>True</w:t>
            </w:r>
          </w:p>
        </w:tc>
      </w:tr>
      <w:tr w:rsidR="009035EA" w:rsidRPr="009035EA" w14:paraId="132C788B" w14:textId="77777777" w:rsidTr="009035EA">
        <w:trPr>
          <w:trHeight w:val="255"/>
        </w:trPr>
        <w:tc>
          <w:tcPr>
            <w:tcW w:w="4138" w:type="dxa"/>
            <w:noWrap/>
            <w:hideMark/>
          </w:tcPr>
          <w:p w14:paraId="132C7887" w14:textId="77777777" w:rsidR="009035EA" w:rsidRPr="009035EA" w:rsidRDefault="008D63A8">
            <w:pPr>
              <w:rPr>
                <w:sz w:val="12"/>
                <w:szCs w:val="16"/>
              </w:rPr>
            </w:pPr>
            <w:r>
              <w:rPr>
                <w:sz w:val="12"/>
                <w:szCs w:val="16"/>
              </w:rPr>
              <w:t>Windows 8</w:t>
            </w:r>
            <w:r w:rsidR="009035EA" w:rsidRPr="009035EA">
              <w:rPr>
                <w:sz w:val="12"/>
                <w:szCs w:val="16"/>
              </w:rPr>
              <w:t xml:space="preserve"> Aggregate Boot Policy Collection</w:t>
            </w:r>
          </w:p>
        </w:tc>
        <w:tc>
          <w:tcPr>
            <w:tcW w:w="2548" w:type="dxa"/>
            <w:noWrap/>
            <w:hideMark/>
          </w:tcPr>
          <w:p w14:paraId="132C788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89" w14:textId="77777777" w:rsidR="009035EA" w:rsidRPr="009035EA" w:rsidRDefault="009035EA">
            <w:pPr>
              <w:rPr>
                <w:sz w:val="12"/>
                <w:szCs w:val="16"/>
              </w:rPr>
            </w:pPr>
            <w:r w:rsidRPr="009035EA">
              <w:rPr>
                <w:sz w:val="12"/>
                <w:szCs w:val="16"/>
              </w:rPr>
              <w:t>EventCollection</w:t>
            </w:r>
          </w:p>
        </w:tc>
        <w:tc>
          <w:tcPr>
            <w:tcW w:w="1085" w:type="dxa"/>
            <w:noWrap/>
            <w:hideMark/>
          </w:tcPr>
          <w:p w14:paraId="132C788A" w14:textId="77777777" w:rsidR="009035EA" w:rsidRPr="009035EA" w:rsidRDefault="009035EA">
            <w:pPr>
              <w:rPr>
                <w:sz w:val="12"/>
                <w:szCs w:val="16"/>
              </w:rPr>
            </w:pPr>
            <w:r w:rsidRPr="009035EA">
              <w:rPr>
                <w:sz w:val="12"/>
                <w:szCs w:val="16"/>
              </w:rPr>
              <w:t>True</w:t>
            </w:r>
          </w:p>
        </w:tc>
      </w:tr>
      <w:tr w:rsidR="009035EA" w:rsidRPr="009035EA" w14:paraId="132C7890" w14:textId="77777777" w:rsidTr="009035EA">
        <w:trPr>
          <w:trHeight w:val="255"/>
        </w:trPr>
        <w:tc>
          <w:tcPr>
            <w:tcW w:w="4138" w:type="dxa"/>
            <w:noWrap/>
            <w:hideMark/>
          </w:tcPr>
          <w:p w14:paraId="132C788C" w14:textId="77777777" w:rsidR="009035EA" w:rsidRPr="009035EA" w:rsidRDefault="008D63A8">
            <w:pPr>
              <w:rPr>
                <w:sz w:val="12"/>
                <w:szCs w:val="16"/>
              </w:rPr>
            </w:pPr>
            <w:r>
              <w:rPr>
                <w:sz w:val="12"/>
                <w:szCs w:val="16"/>
              </w:rPr>
              <w:t>Windows 8</w:t>
            </w:r>
            <w:r w:rsidR="009035EA" w:rsidRPr="009035EA">
              <w:rPr>
                <w:sz w:val="12"/>
                <w:szCs w:val="16"/>
              </w:rPr>
              <w:t xml:space="preserve"> Aggregate Boot Service Collection</w:t>
            </w:r>
          </w:p>
        </w:tc>
        <w:tc>
          <w:tcPr>
            <w:tcW w:w="2548" w:type="dxa"/>
            <w:noWrap/>
            <w:hideMark/>
          </w:tcPr>
          <w:p w14:paraId="132C788D"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8E" w14:textId="77777777" w:rsidR="009035EA" w:rsidRPr="009035EA" w:rsidRDefault="009035EA">
            <w:pPr>
              <w:rPr>
                <w:sz w:val="12"/>
                <w:szCs w:val="16"/>
              </w:rPr>
            </w:pPr>
            <w:r w:rsidRPr="009035EA">
              <w:rPr>
                <w:sz w:val="12"/>
                <w:szCs w:val="16"/>
              </w:rPr>
              <w:t>EventCollection</w:t>
            </w:r>
          </w:p>
        </w:tc>
        <w:tc>
          <w:tcPr>
            <w:tcW w:w="1085" w:type="dxa"/>
            <w:noWrap/>
            <w:hideMark/>
          </w:tcPr>
          <w:p w14:paraId="132C788F" w14:textId="77777777" w:rsidR="009035EA" w:rsidRPr="009035EA" w:rsidRDefault="009035EA">
            <w:pPr>
              <w:rPr>
                <w:sz w:val="12"/>
                <w:szCs w:val="16"/>
              </w:rPr>
            </w:pPr>
            <w:r w:rsidRPr="009035EA">
              <w:rPr>
                <w:sz w:val="12"/>
                <w:szCs w:val="16"/>
              </w:rPr>
              <w:t>True</w:t>
            </w:r>
          </w:p>
        </w:tc>
      </w:tr>
      <w:tr w:rsidR="009035EA" w:rsidRPr="009035EA" w14:paraId="132C7895" w14:textId="77777777" w:rsidTr="009035EA">
        <w:trPr>
          <w:trHeight w:val="255"/>
        </w:trPr>
        <w:tc>
          <w:tcPr>
            <w:tcW w:w="4138" w:type="dxa"/>
            <w:noWrap/>
            <w:hideMark/>
          </w:tcPr>
          <w:p w14:paraId="132C7891" w14:textId="77777777" w:rsidR="009035EA" w:rsidRPr="009035EA" w:rsidRDefault="008D63A8">
            <w:pPr>
              <w:rPr>
                <w:sz w:val="12"/>
                <w:szCs w:val="16"/>
              </w:rPr>
            </w:pPr>
            <w:r>
              <w:rPr>
                <w:sz w:val="12"/>
                <w:szCs w:val="16"/>
              </w:rPr>
              <w:t>Windows 8</w:t>
            </w:r>
            <w:r w:rsidR="009035EA" w:rsidRPr="009035EA">
              <w:rPr>
                <w:sz w:val="12"/>
                <w:szCs w:val="16"/>
              </w:rPr>
              <w:t xml:space="preserve"> Aggregate COFIRE Fixed NR Collection</w:t>
            </w:r>
          </w:p>
        </w:tc>
        <w:tc>
          <w:tcPr>
            <w:tcW w:w="2548" w:type="dxa"/>
            <w:noWrap/>
            <w:hideMark/>
          </w:tcPr>
          <w:p w14:paraId="132C789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132C7893" w14:textId="77777777" w:rsidR="009035EA" w:rsidRPr="009035EA" w:rsidRDefault="009035EA">
            <w:pPr>
              <w:rPr>
                <w:sz w:val="12"/>
                <w:szCs w:val="16"/>
              </w:rPr>
            </w:pPr>
            <w:r w:rsidRPr="009035EA">
              <w:rPr>
                <w:sz w:val="12"/>
                <w:szCs w:val="16"/>
              </w:rPr>
              <w:t>EventCollection</w:t>
            </w:r>
          </w:p>
        </w:tc>
        <w:tc>
          <w:tcPr>
            <w:tcW w:w="1085" w:type="dxa"/>
            <w:noWrap/>
            <w:hideMark/>
          </w:tcPr>
          <w:p w14:paraId="132C7894" w14:textId="77777777" w:rsidR="009035EA" w:rsidRPr="009035EA" w:rsidRDefault="009035EA">
            <w:pPr>
              <w:rPr>
                <w:sz w:val="12"/>
                <w:szCs w:val="16"/>
              </w:rPr>
            </w:pPr>
            <w:r w:rsidRPr="009035EA">
              <w:rPr>
                <w:sz w:val="12"/>
                <w:szCs w:val="16"/>
              </w:rPr>
              <w:t>True</w:t>
            </w:r>
          </w:p>
        </w:tc>
      </w:tr>
      <w:tr w:rsidR="009035EA" w:rsidRPr="009035EA" w14:paraId="132C789A" w14:textId="77777777" w:rsidTr="009035EA">
        <w:trPr>
          <w:trHeight w:val="255"/>
        </w:trPr>
        <w:tc>
          <w:tcPr>
            <w:tcW w:w="4138" w:type="dxa"/>
            <w:noWrap/>
            <w:hideMark/>
          </w:tcPr>
          <w:p w14:paraId="132C7896" w14:textId="77777777" w:rsidR="009035EA" w:rsidRPr="009035EA" w:rsidRDefault="008D63A8">
            <w:pPr>
              <w:rPr>
                <w:sz w:val="12"/>
                <w:szCs w:val="16"/>
              </w:rPr>
            </w:pPr>
            <w:r>
              <w:rPr>
                <w:sz w:val="12"/>
                <w:szCs w:val="16"/>
              </w:rPr>
              <w:t>Windows 8</w:t>
            </w:r>
            <w:r w:rsidR="009035EA" w:rsidRPr="009035EA">
              <w:rPr>
                <w:sz w:val="12"/>
                <w:szCs w:val="16"/>
              </w:rPr>
              <w:t xml:space="preserve"> Aggregate COFIRE Fixed R Collection</w:t>
            </w:r>
          </w:p>
        </w:tc>
        <w:tc>
          <w:tcPr>
            <w:tcW w:w="2548" w:type="dxa"/>
            <w:noWrap/>
            <w:hideMark/>
          </w:tcPr>
          <w:p w14:paraId="132C7897"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132C7898" w14:textId="77777777" w:rsidR="009035EA" w:rsidRPr="009035EA" w:rsidRDefault="009035EA">
            <w:pPr>
              <w:rPr>
                <w:sz w:val="12"/>
                <w:szCs w:val="16"/>
              </w:rPr>
            </w:pPr>
            <w:r w:rsidRPr="009035EA">
              <w:rPr>
                <w:sz w:val="12"/>
                <w:szCs w:val="16"/>
              </w:rPr>
              <w:t>EventCollection</w:t>
            </w:r>
          </w:p>
        </w:tc>
        <w:tc>
          <w:tcPr>
            <w:tcW w:w="1085" w:type="dxa"/>
            <w:noWrap/>
            <w:hideMark/>
          </w:tcPr>
          <w:p w14:paraId="132C7899" w14:textId="77777777" w:rsidR="009035EA" w:rsidRPr="009035EA" w:rsidRDefault="009035EA">
            <w:pPr>
              <w:rPr>
                <w:sz w:val="12"/>
                <w:szCs w:val="16"/>
              </w:rPr>
            </w:pPr>
            <w:r w:rsidRPr="009035EA">
              <w:rPr>
                <w:sz w:val="12"/>
                <w:szCs w:val="16"/>
              </w:rPr>
              <w:t>True</w:t>
            </w:r>
          </w:p>
        </w:tc>
      </w:tr>
      <w:tr w:rsidR="009035EA" w:rsidRPr="009035EA" w14:paraId="132C789F" w14:textId="77777777" w:rsidTr="009035EA">
        <w:trPr>
          <w:trHeight w:val="255"/>
        </w:trPr>
        <w:tc>
          <w:tcPr>
            <w:tcW w:w="4138" w:type="dxa"/>
            <w:noWrap/>
            <w:hideMark/>
          </w:tcPr>
          <w:p w14:paraId="132C789B" w14:textId="77777777" w:rsidR="009035EA" w:rsidRPr="009035EA" w:rsidRDefault="008D63A8">
            <w:pPr>
              <w:rPr>
                <w:sz w:val="12"/>
                <w:szCs w:val="16"/>
              </w:rPr>
            </w:pPr>
            <w:r>
              <w:rPr>
                <w:sz w:val="12"/>
                <w:szCs w:val="16"/>
              </w:rPr>
              <w:t>Windows 8</w:t>
            </w:r>
            <w:r w:rsidR="009035EA" w:rsidRPr="009035EA">
              <w:rPr>
                <w:sz w:val="12"/>
                <w:szCs w:val="16"/>
              </w:rPr>
              <w:t xml:space="preserve"> Aggregate COFIRE Not Fixed Collection</w:t>
            </w:r>
          </w:p>
        </w:tc>
        <w:tc>
          <w:tcPr>
            <w:tcW w:w="2548" w:type="dxa"/>
            <w:noWrap/>
            <w:hideMark/>
          </w:tcPr>
          <w:p w14:paraId="132C789C"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132C789D" w14:textId="77777777" w:rsidR="009035EA" w:rsidRPr="009035EA" w:rsidRDefault="009035EA">
            <w:pPr>
              <w:rPr>
                <w:sz w:val="12"/>
                <w:szCs w:val="16"/>
              </w:rPr>
            </w:pPr>
            <w:r w:rsidRPr="009035EA">
              <w:rPr>
                <w:sz w:val="12"/>
                <w:szCs w:val="16"/>
              </w:rPr>
              <w:t>EventCollection</w:t>
            </w:r>
          </w:p>
        </w:tc>
        <w:tc>
          <w:tcPr>
            <w:tcW w:w="1085" w:type="dxa"/>
            <w:noWrap/>
            <w:hideMark/>
          </w:tcPr>
          <w:p w14:paraId="132C789E" w14:textId="77777777" w:rsidR="009035EA" w:rsidRPr="009035EA" w:rsidRDefault="009035EA">
            <w:pPr>
              <w:rPr>
                <w:sz w:val="12"/>
                <w:szCs w:val="16"/>
              </w:rPr>
            </w:pPr>
            <w:r w:rsidRPr="009035EA">
              <w:rPr>
                <w:sz w:val="12"/>
                <w:szCs w:val="16"/>
              </w:rPr>
              <w:t>True</w:t>
            </w:r>
          </w:p>
        </w:tc>
      </w:tr>
      <w:tr w:rsidR="009035EA" w:rsidRPr="009035EA" w14:paraId="132C78A4" w14:textId="77777777" w:rsidTr="009035EA">
        <w:trPr>
          <w:trHeight w:val="255"/>
        </w:trPr>
        <w:tc>
          <w:tcPr>
            <w:tcW w:w="4138" w:type="dxa"/>
            <w:noWrap/>
            <w:hideMark/>
          </w:tcPr>
          <w:p w14:paraId="132C78A0" w14:textId="77777777" w:rsidR="009035EA" w:rsidRPr="009035EA" w:rsidRDefault="008D63A8">
            <w:pPr>
              <w:rPr>
                <w:sz w:val="12"/>
                <w:szCs w:val="16"/>
              </w:rPr>
            </w:pPr>
            <w:r>
              <w:rPr>
                <w:sz w:val="12"/>
                <w:szCs w:val="16"/>
              </w:rPr>
              <w:lastRenderedPageBreak/>
              <w:t>Windows 8</w:t>
            </w:r>
            <w:r w:rsidR="009035EA" w:rsidRPr="009035EA">
              <w:rPr>
                <w:sz w:val="12"/>
                <w:szCs w:val="16"/>
              </w:rPr>
              <w:t xml:space="preserve"> Aggregate Collect Client Performance Data</w:t>
            </w:r>
          </w:p>
        </w:tc>
        <w:tc>
          <w:tcPr>
            <w:tcW w:w="2548" w:type="dxa"/>
            <w:noWrap/>
            <w:hideMark/>
          </w:tcPr>
          <w:p w14:paraId="132C78A1" w14:textId="77777777" w:rsidR="009035EA" w:rsidRPr="009035EA" w:rsidRDefault="009035EA">
            <w:pPr>
              <w:rPr>
                <w:sz w:val="12"/>
                <w:szCs w:val="16"/>
              </w:rPr>
            </w:pPr>
            <w:r w:rsidRPr="009035EA">
              <w:rPr>
                <w:sz w:val="12"/>
                <w:szCs w:val="16"/>
              </w:rPr>
              <w:t>Microsoft.SystemCenter.HealthService</w:t>
            </w:r>
          </w:p>
        </w:tc>
        <w:tc>
          <w:tcPr>
            <w:tcW w:w="1085" w:type="dxa"/>
            <w:noWrap/>
            <w:hideMark/>
          </w:tcPr>
          <w:p w14:paraId="132C78A2" w14:textId="77777777" w:rsidR="009035EA" w:rsidRPr="009035EA" w:rsidRDefault="009035EA">
            <w:pPr>
              <w:rPr>
                <w:sz w:val="12"/>
                <w:szCs w:val="16"/>
              </w:rPr>
            </w:pPr>
            <w:r w:rsidRPr="009035EA">
              <w:rPr>
                <w:sz w:val="12"/>
                <w:szCs w:val="16"/>
              </w:rPr>
              <w:t>EventCollection</w:t>
            </w:r>
          </w:p>
        </w:tc>
        <w:tc>
          <w:tcPr>
            <w:tcW w:w="1085" w:type="dxa"/>
            <w:noWrap/>
            <w:hideMark/>
          </w:tcPr>
          <w:p w14:paraId="132C78A3" w14:textId="77777777" w:rsidR="009035EA" w:rsidRPr="009035EA" w:rsidRDefault="009035EA">
            <w:pPr>
              <w:rPr>
                <w:sz w:val="12"/>
                <w:szCs w:val="16"/>
              </w:rPr>
            </w:pPr>
            <w:r w:rsidRPr="009035EA">
              <w:rPr>
                <w:sz w:val="12"/>
                <w:szCs w:val="16"/>
              </w:rPr>
              <w:t>True</w:t>
            </w:r>
          </w:p>
        </w:tc>
      </w:tr>
      <w:tr w:rsidR="009035EA" w:rsidRPr="009035EA" w14:paraId="132C78A9" w14:textId="77777777" w:rsidTr="009035EA">
        <w:trPr>
          <w:trHeight w:val="255"/>
        </w:trPr>
        <w:tc>
          <w:tcPr>
            <w:tcW w:w="4138" w:type="dxa"/>
            <w:noWrap/>
            <w:hideMark/>
          </w:tcPr>
          <w:p w14:paraId="132C78A5" w14:textId="77777777" w:rsidR="009035EA" w:rsidRPr="009035EA" w:rsidRDefault="008D63A8">
            <w:pPr>
              <w:rPr>
                <w:sz w:val="12"/>
                <w:szCs w:val="16"/>
              </w:rPr>
            </w:pPr>
            <w:r>
              <w:rPr>
                <w:sz w:val="12"/>
                <w:szCs w:val="16"/>
              </w:rPr>
              <w:t>Windows 8</w:t>
            </w:r>
            <w:r w:rsidR="009035EA" w:rsidRPr="009035EA">
              <w:rPr>
                <w:sz w:val="12"/>
                <w:szCs w:val="16"/>
              </w:rPr>
              <w:t xml:space="preserve"> Aggregate Collect Client Performance Root Cause Data</w:t>
            </w:r>
          </w:p>
        </w:tc>
        <w:tc>
          <w:tcPr>
            <w:tcW w:w="2548" w:type="dxa"/>
            <w:noWrap/>
            <w:hideMark/>
          </w:tcPr>
          <w:p w14:paraId="132C78A6" w14:textId="77777777" w:rsidR="009035EA" w:rsidRPr="009035EA" w:rsidRDefault="009035EA">
            <w:pPr>
              <w:rPr>
                <w:sz w:val="12"/>
                <w:szCs w:val="16"/>
              </w:rPr>
            </w:pPr>
            <w:r w:rsidRPr="009035EA">
              <w:rPr>
                <w:sz w:val="12"/>
                <w:szCs w:val="16"/>
              </w:rPr>
              <w:t>Microsoft.SystemCenter.HealthService</w:t>
            </w:r>
          </w:p>
        </w:tc>
        <w:tc>
          <w:tcPr>
            <w:tcW w:w="1085" w:type="dxa"/>
            <w:noWrap/>
            <w:hideMark/>
          </w:tcPr>
          <w:p w14:paraId="132C78A7" w14:textId="77777777" w:rsidR="009035EA" w:rsidRPr="009035EA" w:rsidRDefault="009035EA">
            <w:pPr>
              <w:rPr>
                <w:sz w:val="12"/>
                <w:szCs w:val="16"/>
              </w:rPr>
            </w:pPr>
            <w:r w:rsidRPr="009035EA">
              <w:rPr>
                <w:sz w:val="12"/>
                <w:szCs w:val="16"/>
              </w:rPr>
              <w:t>EventCollection</w:t>
            </w:r>
          </w:p>
        </w:tc>
        <w:tc>
          <w:tcPr>
            <w:tcW w:w="1085" w:type="dxa"/>
            <w:noWrap/>
            <w:hideMark/>
          </w:tcPr>
          <w:p w14:paraId="132C78A8" w14:textId="77777777" w:rsidR="009035EA" w:rsidRPr="009035EA" w:rsidRDefault="009035EA">
            <w:pPr>
              <w:rPr>
                <w:sz w:val="12"/>
                <w:szCs w:val="16"/>
              </w:rPr>
            </w:pPr>
            <w:r w:rsidRPr="009035EA">
              <w:rPr>
                <w:sz w:val="12"/>
                <w:szCs w:val="16"/>
              </w:rPr>
              <w:t>True</w:t>
            </w:r>
          </w:p>
        </w:tc>
      </w:tr>
      <w:tr w:rsidR="009035EA" w:rsidRPr="009035EA" w14:paraId="132C78AE" w14:textId="77777777" w:rsidTr="009035EA">
        <w:trPr>
          <w:trHeight w:val="255"/>
        </w:trPr>
        <w:tc>
          <w:tcPr>
            <w:tcW w:w="4138" w:type="dxa"/>
            <w:noWrap/>
            <w:hideMark/>
          </w:tcPr>
          <w:p w14:paraId="132C78AA" w14:textId="77777777" w:rsidR="009035EA" w:rsidRPr="009035EA" w:rsidRDefault="008D63A8">
            <w:pPr>
              <w:rPr>
                <w:sz w:val="12"/>
                <w:szCs w:val="16"/>
              </w:rPr>
            </w:pPr>
            <w:r>
              <w:rPr>
                <w:sz w:val="12"/>
                <w:szCs w:val="16"/>
              </w:rPr>
              <w:t>Windows 8</w:t>
            </w:r>
            <w:r w:rsidR="009035EA" w:rsidRPr="009035EA">
              <w:rPr>
                <w:sz w:val="12"/>
                <w:szCs w:val="16"/>
              </w:rPr>
              <w:t xml:space="preserve"> Aggregate Collect Disk Failure Data</w:t>
            </w:r>
          </w:p>
        </w:tc>
        <w:tc>
          <w:tcPr>
            <w:tcW w:w="2548" w:type="dxa"/>
            <w:noWrap/>
            <w:hideMark/>
          </w:tcPr>
          <w:p w14:paraId="132C78AB" w14:textId="77777777" w:rsidR="009035EA" w:rsidRPr="009035EA" w:rsidRDefault="009035EA">
            <w:pPr>
              <w:rPr>
                <w:sz w:val="12"/>
                <w:szCs w:val="16"/>
              </w:rPr>
            </w:pPr>
            <w:r w:rsidRPr="009035EA">
              <w:rPr>
                <w:sz w:val="12"/>
                <w:szCs w:val="16"/>
              </w:rPr>
              <w:t>Microsoft.SystemCenter.HealthService</w:t>
            </w:r>
          </w:p>
        </w:tc>
        <w:tc>
          <w:tcPr>
            <w:tcW w:w="1085" w:type="dxa"/>
            <w:noWrap/>
            <w:hideMark/>
          </w:tcPr>
          <w:p w14:paraId="132C78AC" w14:textId="77777777" w:rsidR="009035EA" w:rsidRPr="009035EA" w:rsidRDefault="009035EA">
            <w:pPr>
              <w:rPr>
                <w:sz w:val="12"/>
                <w:szCs w:val="16"/>
              </w:rPr>
            </w:pPr>
            <w:r w:rsidRPr="009035EA">
              <w:rPr>
                <w:sz w:val="12"/>
                <w:szCs w:val="16"/>
              </w:rPr>
              <w:t>EventCollection</w:t>
            </w:r>
          </w:p>
        </w:tc>
        <w:tc>
          <w:tcPr>
            <w:tcW w:w="1085" w:type="dxa"/>
            <w:noWrap/>
            <w:hideMark/>
          </w:tcPr>
          <w:p w14:paraId="132C78AD" w14:textId="77777777" w:rsidR="009035EA" w:rsidRPr="009035EA" w:rsidRDefault="009035EA">
            <w:pPr>
              <w:rPr>
                <w:sz w:val="12"/>
                <w:szCs w:val="16"/>
              </w:rPr>
            </w:pPr>
            <w:r w:rsidRPr="009035EA">
              <w:rPr>
                <w:sz w:val="12"/>
                <w:szCs w:val="16"/>
              </w:rPr>
              <w:t>True</w:t>
            </w:r>
          </w:p>
        </w:tc>
      </w:tr>
      <w:tr w:rsidR="009035EA" w:rsidRPr="009035EA" w14:paraId="132C78B3" w14:textId="77777777" w:rsidTr="009035EA">
        <w:trPr>
          <w:trHeight w:val="255"/>
        </w:trPr>
        <w:tc>
          <w:tcPr>
            <w:tcW w:w="4138" w:type="dxa"/>
            <w:noWrap/>
            <w:hideMark/>
          </w:tcPr>
          <w:p w14:paraId="132C78AF" w14:textId="77777777" w:rsidR="009035EA" w:rsidRPr="009035EA" w:rsidRDefault="008D63A8">
            <w:pPr>
              <w:rPr>
                <w:sz w:val="12"/>
                <w:szCs w:val="16"/>
              </w:rPr>
            </w:pPr>
            <w:r>
              <w:rPr>
                <w:sz w:val="12"/>
                <w:szCs w:val="16"/>
              </w:rPr>
              <w:t>Windows 8</w:t>
            </w:r>
            <w:r w:rsidR="009035EA" w:rsidRPr="009035EA">
              <w:rPr>
                <w:sz w:val="12"/>
                <w:szCs w:val="16"/>
              </w:rPr>
              <w:t xml:space="preserve"> Aggregate Collect Memory Failure Data</w:t>
            </w:r>
          </w:p>
        </w:tc>
        <w:tc>
          <w:tcPr>
            <w:tcW w:w="2548" w:type="dxa"/>
            <w:noWrap/>
            <w:hideMark/>
          </w:tcPr>
          <w:p w14:paraId="132C78B0" w14:textId="77777777" w:rsidR="009035EA" w:rsidRPr="009035EA" w:rsidRDefault="009035EA">
            <w:pPr>
              <w:rPr>
                <w:sz w:val="12"/>
                <w:szCs w:val="16"/>
              </w:rPr>
            </w:pPr>
            <w:r w:rsidRPr="009035EA">
              <w:rPr>
                <w:sz w:val="12"/>
                <w:szCs w:val="16"/>
              </w:rPr>
              <w:t>Microsoft.SystemCenter.HealthService</w:t>
            </w:r>
          </w:p>
        </w:tc>
        <w:tc>
          <w:tcPr>
            <w:tcW w:w="1085" w:type="dxa"/>
            <w:noWrap/>
            <w:hideMark/>
          </w:tcPr>
          <w:p w14:paraId="132C78B1" w14:textId="77777777" w:rsidR="009035EA" w:rsidRPr="009035EA" w:rsidRDefault="009035EA">
            <w:pPr>
              <w:rPr>
                <w:sz w:val="12"/>
                <w:szCs w:val="16"/>
              </w:rPr>
            </w:pPr>
            <w:r w:rsidRPr="009035EA">
              <w:rPr>
                <w:sz w:val="12"/>
                <w:szCs w:val="16"/>
              </w:rPr>
              <w:t>EventCollection</w:t>
            </w:r>
          </w:p>
        </w:tc>
        <w:tc>
          <w:tcPr>
            <w:tcW w:w="1085" w:type="dxa"/>
            <w:noWrap/>
            <w:hideMark/>
          </w:tcPr>
          <w:p w14:paraId="132C78B2" w14:textId="77777777" w:rsidR="009035EA" w:rsidRPr="009035EA" w:rsidRDefault="009035EA">
            <w:pPr>
              <w:rPr>
                <w:sz w:val="12"/>
                <w:szCs w:val="16"/>
              </w:rPr>
            </w:pPr>
            <w:r w:rsidRPr="009035EA">
              <w:rPr>
                <w:sz w:val="12"/>
                <w:szCs w:val="16"/>
              </w:rPr>
              <w:t>True</w:t>
            </w:r>
          </w:p>
        </w:tc>
      </w:tr>
      <w:tr w:rsidR="009035EA" w:rsidRPr="009035EA" w14:paraId="132C78B8" w14:textId="77777777" w:rsidTr="009035EA">
        <w:trPr>
          <w:trHeight w:val="255"/>
        </w:trPr>
        <w:tc>
          <w:tcPr>
            <w:tcW w:w="4138" w:type="dxa"/>
            <w:noWrap/>
            <w:hideMark/>
          </w:tcPr>
          <w:p w14:paraId="132C78B4" w14:textId="77777777" w:rsidR="009035EA" w:rsidRPr="009035EA" w:rsidRDefault="008D63A8">
            <w:pPr>
              <w:rPr>
                <w:sz w:val="12"/>
                <w:szCs w:val="16"/>
              </w:rPr>
            </w:pPr>
            <w:r>
              <w:rPr>
                <w:sz w:val="12"/>
                <w:szCs w:val="16"/>
              </w:rPr>
              <w:t>Windows 8</w:t>
            </w:r>
            <w:r w:rsidR="009035EA" w:rsidRPr="009035EA">
              <w:rPr>
                <w:sz w:val="12"/>
                <w:szCs w:val="16"/>
              </w:rPr>
              <w:t xml:space="preserve"> Aggregate Collect Memory Health Data</w:t>
            </w:r>
          </w:p>
        </w:tc>
        <w:tc>
          <w:tcPr>
            <w:tcW w:w="2548" w:type="dxa"/>
            <w:noWrap/>
            <w:hideMark/>
          </w:tcPr>
          <w:p w14:paraId="132C78B5" w14:textId="77777777" w:rsidR="009035EA" w:rsidRPr="009035EA" w:rsidRDefault="009035EA">
            <w:pPr>
              <w:rPr>
                <w:sz w:val="12"/>
                <w:szCs w:val="16"/>
              </w:rPr>
            </w:pPr>
            <w:r w:rsidRPr="009035EA">
              <w:rPr>
                <w:sz w:val="12"/>
                <w:szCs w:val="16"/>
              </w:rPr>
              <w:t>Microsoft.SystemCenter.HealthService</w:t>
            </w:r>
          </w:p>
        </w:tc>
        <w:tc>
          <w:tcPr>
            <w:tcW w:w="1085" w:type="dxa"/>
            <w:noWrap/>
            <w:hideMark/>
          </w:tcPr>
          <w:p w14:paraId="132C78B6" w14:textId="77777777" w:rsidR="009035EA" w:rsidRPr="009035EA" w:rsidRDefault="009035EA">
            <w:pPr>
              <w:rPr>
                <w:sz w:val="12"/>
                <w:szCs w:val="16"/>
              </w:rPr>
            </w:pPr>
            <w:r w:rsidRPr="009035EA">
              <w:rPr>
                <w:sz w:val="12"/>
                <w:szCs w:val="16"/>
              </w:rPr>
              <w:t>EventCollection</w:t>
            </w:r>
          </w:p>
        </w:tc>
        <w:tc>
          <w:tcPr>
            <w:tcW w:w="1085" w:type="dxa"/>
            <w:noWrap/>
            <w:hideMark/>
          </w:tcPr>
          <w:p w14:paraId="132C78B7" w14:textId="77777777" w:rsidR="009035EA" w:rsidRPr="009035EA" w:rsidRDefault="009035EA">
            <w:pPr>
              <w:rPr>
                <w:sz w:val="12"/>
                <w:szCs w:val="16"/>
              </w:rPr>
            </w:pPr>
            <w:r w:rsidRPr="009035EA">
              <w:rPr>
                <w:sz w:val="12"/>
                <w:szCs w:val="16"/>
              </w:rPr>
              <w:t>True</w:t>
            </w:r>
          </w:p>
        </w:tc>
      </w:tr>
      <w:tr w:rsidR="009035EA" w:rsidRPr="009035EA" w14:paraId="132C78BD" w14:textId="77777777" w:rsidTr="009035EA">
        <w:trPr>
          <w:trHeight w:val="255"/>
        </w:trPr>
        <w:tc>
          <w:tcPr>
            <w:tcW w:w="4138" w:type="dxa"/>
            <w:noWrap/>
            <w:hideMark/>
          </w:tcPr>
          <w:p w14:paraId="132C78B9" w14:textId="77777777" w:rsidR="009035EA" w:rsidRPr="009035EA" w:rsidRDefault="008D63A8">
            <w:pPr>
              <w:rPr>
                <w:sz w:val="12"/>
                <w:szCs w:val="16"/>
              </w:rPr>
            </w:pPr>
            <w:r>
              <w:rPr>
                <w:sz w:val="12"/>
                <w:szCs w:val="16"/>
              </w:rPr>
              <w:t>Windows 8</w:t>
            </w:r>
            <w:r w:rsidR="009035EA" w:rsidRPr="009035EA">
              <w:rPr>
                <w:sz w:val="12"/>
                <w:szCs w:val="16"/>
              </w:rPr>
              <w:t xml:space="preserve"> Aggregate Collect Shell Performance Data</w:t>
            </w:r>
          </w:p>
        </w:tc>
        <w:tc>
          <w:tcPr>
            <w:tcW w:w="2548" w:type="dxa"/>
            <w:noWrap/>
            <w:hideMark/>
          </w:tcPr>
          <w:p w14:paraId="132C78BA" w14:textId="77777777" w:rsidR="009035EA" w:rsidRPr="009035EA" w:rsidRDefault="009035EA">
            <w:pPr>
              <w:rPr>
                <w:sz w:val="12"/>
                <w:szCs w:val="16"/>
              </w:rPr>
            </w:pPr>
            <w:r w:rsidRPr="009035EA">
              <w:rPr>
                <w:sz w:val="12"/>
                <w:szCs w:val="16"/>
              </w:rPr>
              <w:t>Microsoft.SystemCenter.HealthService</w:t>
            </w:r>
          </w:p>
        </w:tc>
        <w:tc>
          <w:tcPr>
            <w:tcW w:w="1085" w:type="dxa"/>
            <w:noWrap/>
            <w:hideMark/>
          </w:tcPr>
          <w:p w14:paraId="132C78BB" w14:textId="77777777" w:rsidR="009035EA" w:rsidRPr="009035EA" w:rsidRDefault="009035EA">
            <w:pPr>
              <w:rPr>
                <w:sz w:val="12"/>
                <w:szCs w:val="16"/>
              </w:rPr>
            </w:pPr>
            <w:r w:rsidRPr="009035EA">
              <w:rPr>
                <w:sz w:val="12"/>
                <w:szCs w:val="16"/>
              </w:rPr>
              <w:t>EventCollection</w:t>
            </w:r>
          </w:p>
        </w:tc>
        <w:tc>
          <w:tcPr>
            <w:tcW w:w="1085" w:type="dxa"/>
            <w:noWrap/>
            <w:hideMark/>
          </w:tcPr>
          <w:p w14:paraId="132C78BC" w14:textId="77777777" w:rsidR="009035EA" w:rsidRPr="009035EA" w:rsidRDefault="009035EA">
            <w:pPr>
              <w:rPr>
                <w:sz w:val="12"/>
                <w:szCs w:val="16"/>
              </w:rPr>
            </w:pPr>
            <w:r w:rsidRPr="009035EA">
              <w:rPr>
                <w:sz w:val="12"/>
                <w:szCs w:val="16"/>
              </w:rPr>
              <w:t>True</w:t>
            </w:r>
          </w:p>
        </w:tc>
      </w:tr>
      <w:tr w:rsidR="009035EA" w:rsidRPr="009035EA" w14:paraId="132C78C2" w14:textId="77777777" w:rsidTr="009035EA">
        <w:trPr>
          <w:trHeight w:val="255"/>
        </w:trPr>
        <w:tc>
          <w:tcPr>
            <w:tcW w:w="4138" w:type="dxa"/>
            <w:noWrap/>
            <w:hideMark/>
          </w:tcPr>
          <w:p w14:paraId="132C78BE" w14:textId="77777777" w:rsidR="009035EA" w:rsidRPr="009035EA" w:rsidRDefault="008D63A8">
            <w:pPr>
              <w:rPr>
                <w:sz w:val="12"/>
                <w:szCs w:val="16"/>
              </w:rPr>
            </w:pPr>
            <w:r>
              <w:rPr>
                <w:sz w:val="12"/>
                <w:szCs w:val="16"/>
              </w:rPr>
              <w:t>Windows 8</w:t>
            </w:r>
            <w:r w:rsidR="009035EA" w:rsidRPr="009035EA">
              <w:rPr>
                <w:sz w:val="12"/>
                <w:szCs w:val="16"/>
              </w:rPr>
              <w:t xml:space="preserve"> Aggregate Collect Shell Performance Root Cause Data</w:t>
            </w:r>
          </w:p>
        </w:tc>
        <w:tc>
          <w:tcPr>
            <w:tcW w:w="2548" w:type="dxa"/>
            <w:noWrap/>
            <w:hideMark/>
          </w:tcPr>
          <w:p w14:paraId="132C78BF" w14:textId="77777777" w:rsidR="009035EA" w:rsidRPr="009035EA" w:rsidRDefault="009035EA">
            <w:pPr>
              <w:rPr>
                <w:sz w:val="12"/>
                <w:szCs w:val="16"/>
              </w:rPr>
            </w:pPr>
            <w:r w:rsidRPr="009035EA">
              <w:rPr>
                <w:sz w:val="12"/>
                <w:szCs w:val="16"/>
              </w:rPr>
              <w:t>Microsoft.SystemCenter.HealthService</w:t>
            </w:r>
          </w:p>
        </w:tc>
        <w:tc>
          <w:tcPr>
            <w:tcW w:w="1085" w:type="dxa"/>
            <w:noWrap/>
            <w:hideMark/>
          </w:tcPr>
          <w:p w14:paraId="132C78C0" w14:textId="77777777" w:rsidR="009035EA" w:rsidRPr="009035EA" w:rsidRDefault="009035EA">
            <w:pPr>
              <w:rPr>
                <w:sz w:val="12"/>
                <w:szCs w:val="16"/>
              </w:rPr>
            </w:pPr>
            <w:r w:rsidRPr="009035EA">
              <w:rPr>
                <w:sz w:val="12"/>
                <w:szCs w:val="16"/>
              </w:rPr>
              <w:t>EventCollection</w:t>
            </w:r>
          </w:p>
        </w:tc>
        <w:tc>
          <w:tcPr>
            <w:tcW w:w="1085" w:type="dxa"/>
            <w:noWrap/>
            <w:hideMark/>
          </w:tcPr>
          <w:p w14:paraId="132C78C1" w14:textId="77777777" w:rsidR="009035EA" w:rsidRPr="009035EA" w:rsidRDefault="009035EA">
            <w:pPr>
              <w:rPr>
                <w:sz w:val="12"/>
                <w:szCs w:val="16"/>
              </w:rPr>
            </w:pPr>
            <w:r w:rsidRPr="009035EA">
              <w:rPr>
                <w:sz w:val="12"/>
                <w:szCs w:val="16"/>
              </w:rPr>
              <w:t>True</w:t>
            </w:r>
          </w:p>
        </w:tc>
      </w:tr>
      <w:tr w:rsidR="009035EA" w:rsidRPr="009035EA" w14:paraId="132C78C7" w14:textId="77777777" w:rsidTr="009035EA">
        <w:trPr>
          <w:trHeight w:val="255"/>
        </w:trPr>
        <w:tc>
          <w:tcPr>
            <w:tcW w:w="4138" w:type="dxa"/>
            <w:noWrap/>
            <w:hideMark/>
          </w:tcPr>
          <w:p w14:paraId="132C78C3" w14:textId="77777777" w:rsidR="009035EA" w:rsidRPr="009035EA" w:rsidRDefault="008D63A8">
            <w:pPr>
              <w:rPr>
                <w:sz w:val="12"/>
                <w:szCs w:val="16"/>
              </w:rPr>
            </w:pPr>
            <w:r>
              <w:rPr>
                <w:sz w:val="12"/>
                <w:szCs w:val="16"/>
              </w:rPr>
              <w:t>Windows 8</w:t>
            </w:r>
            <w:r w:rsidR="009035EA" w:rsidRPr="009035EA">
              <w:rPr>
                <w:sz w:val="12"/>
                <w:szCs w:val="16"/>
              </w:rPr>
              <w:t xml:space="preserve"> Aggregate DFD Collection</w:t>
            </w:r>
          </w:p>
        </w:tc>
        <w:tc>
          <w:tcPr>
            <w:tcW w:w="2548" w:type="dxa"/>
            <w:noWrap/>
            <w:hideMark/>
          </w:tcPr>
          <w:p w14:paraId="132C78C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Disk</w:t>
            </w:r>
          </w:p>
        </w:tc>
        <w:tc>
          <w:tcPr>
            <w:tcW w:w="1085" w:type="dxa"/>
            <w:noWrap/>
            <w:hideMark/>
          </w:tcPr>
          <w:p w14:paraId="132C78C5" w14:textId="77777777" w:rsidR="009035EA" w:rsidRPr="009035EA" w:rsidRDefault="009035EA">
            <w:pPr>
              <w:rPr>
                <w:sz w:val="12"/>
                <w:szCs w:val="16"/>
              </w:rPr>
            </w:pPr>
            <w:r w:rsidRPr="009035EA">
              <w:rPr>
                <w:sz w:val="12"/>
                <w:szCs w:val="16"/>
              </w:rPr>
              <w:t>EventCollection</w:t>
            </w:r>
          </w:p>
        </w:tc>
        <w:tc>
          <w:tcPr>
            <w:tcW w:w="1085" w:type="dxa"/>
            <w:noWrap/>
            <w:hideMark/>
          </w:tcPr>
          <w:p w14:paraId="132C78C6" w14:textId="77777777" w:rsidR="009035EA" w:rsidRPr="009035EA" w:rsidRDefault="009035EA">
            <w:pPr>
              <w:rPr>
                <w:sz w:val="12"/>
                <w:szCs w:val="16"/>
              </w:rPr>
            </w:pPr>
            <w:r w:rsidRPr="009035EA">
              <w:rPr>
                <w:sz w:val="12"/>
                <w:szCs w:val="16"/>
              </w:rPr>
              <w:t>True</w:t>
            </w:r>
          </w:p>
        </w:tc>
      </w:tr>
      <w:tr w:rsidR="009035EA" w:rsidRPr="009035EA" w14:paraId="132C78CC" w14:textId="77777777" w:rsidTr="009035EA">
        <w:trPr>
          <w:trHeight w:val="255"/>
        </w:trPr>
        <w:tc>
          <w:tcPr>
            <w:tcW w:w="4138" w:type="dxa"/>
            <w:noWrap/>
            <w:hideMark/>
          </w:tcPr>
          <w:p w14:paraId="132C78C8" w14:textId="77777777" w:rsidR="009035EA" w:rsidRPr="009035EA" w:rsidRDefault="008D63A8">
            <w:pPr>
              <w:rPr>
                <w:sz w:val="12"/>
                <w:szCs w:val="16"/>
              </w:rPr>
            </w:pPr>
            <w:r>
              <w:rPr>
                <w:sz w:val="12"/>
                <w:szCs w:val="16"/>
              </w:rPr>
              <w:t>Windows 8</w:t>
            </w:r>
            <w:r w:rsidR="009035EA" w:rsidRPr="009035EA">
              <w:rPr>
                <w:sz w:val="12"/>
                <w:szCs w:val="16"/>
              </w:rPr>
              <w:t xml:space="preserve"> Aggregate Page Corruption Collection</w:t>
            </w:r>
          </w:p>
        </w:tc>
        <w:tc>
          <w:tcPr>
            <w:tcW w:w="2548" w:type="dxa"/>
            <w:noWrap/>
            <w:hideMark/>
          </w:tcPr>
          <w:p w14:paraId="132C78C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CA" w14:textId="77777777" w:rsidR="009035EA" w:rsidRPr="009035EA" w:rsidRDefault="009035EA">
            <w:pPr>
              <w:rPr>
                <w:sz w:val="12"/>
                <w:szCs w:val="16"/>
              </w:rPr>
            </w:pPr>
            <w:r w:rsidRPr="009035EA">
              <w:rPr>
                <w:sz w:val="12"/>
                <w:szCs w:val="16"/>
              </w:rPr>
              <w:t>EventCollection</w:t>
            </w:r>
          </w:p>
        </w:tc>
        <w:tc>
          <w:tcPr>
            <w:tcW w:w="1085" w:type="dxa"/>
            <w:noWrap/>
            <w:hideMark/>
          </w:tcPr>
          <w:p w14:paraId="132C78CB" w14:textId="77777777" w:rsidR="009035EA" w:rsidRPr="009035EA" w:rsidRDefault="009035EA">
            <w:pPr>
              <w:rPr>
                <w:sz w:val="12"/>
                <w:szCs w:val="16"/>
              </w:rPr>
            </w:pPr>
            <w:r w:rsidRPr="009035EA">
              <w:rPr>
                <w:sz w:val="12"/>
                <w:szCs w:val="16"/>
              </w:rPr>
              <w:t>True</w:t>
            </w:r>
          </w:p>
        </w:tc>
      </w:tr>
      <w:tr w:rsidR="009035EA" w:rsidRPr="009035EA" w14:paraId="132C78D1" w14:textId="77777777" w:rsidTr="009035EA">
        <w:trPr>
          <w:trHeight w:val="255"/>
        </w:trPr>
        <w:tc>
          <w:tcPr>
            <w:tcW w:w="4138" w:type="dxa"/>
            <w:noWrap/>
            <w:hideMark/>
          </w:tcPr>
          <w:p w14:paraId="132C78CD" w14:textId="77777777" w:rsidR="009035EA" w:rsidRPr="009035EA" w:rsidRDefault="008D63A8">
            <w:pPr>
              <w:rPr>
                <w:sz w:val="12"/>
                <w:szCs w:val="16"/>
              </w:rPr>
            </w:pPr>
            <w:r>
              <w:rPr>
                <w:sz w:val="12"/>
                <w:szCs w:val="16"/>
              </w:rPr>
              <w:t>Windows 8</w:t>
            </w:r>
            <w:r w:rsidR="009035EA" w:rsidRPr="009035EA">
              <w:rPr>
                <w:sz w:val="12"/>
                <w:szCs w:val="16"/>
              </w:rPr>
              <w:t xml:space="preserve"> Aggregate RADAR Collection</w:t>
            </w:r>
          </w:p>
        </w:tc>
        <w:tc>
          <w:tcPr>
            <w:tcW w:w="2548" w:type="dxa"/>
            <w:noWrap/>
            <w:hideMark/>
          </w:tcPr>
          <w:p w14:paraId="132C78C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CF" w14:textId="77777777" w:rsidR="009035EA" w:rsidRPr="009035EA" w:rsidRDefault="009035EA">
            <w:pPr>
              <w:rPr>
                <w:sz w:val="12"/>
                <w:szCs w:val="16"/>
              </w:rPr>
            </w:pPr>
            <w:r w:rsidRPr="009035EA">
              <w:rPr>
                <w:sz w:val="12"/>
                <w:szCs w:val="16"/>
              </w:rPr>
              <w:t>EventCollection</w:t>
            </w:r>
          </w:p>
        </w:tc>
        <w:tc>
          <w:tcPr>
            <w:tcW w:w="1085" w:type="dxa"/>
            <w:noWrap/>
            <w:hideMark/>
          </w:tcPr>
          <w:p w14:paraId="132C78D0" w14:textId="77777777" w:rsidR="009035EA" w:rsidRPr="009035EA" w:rsidRDefault="009035EA">
            <w:pPr>
              <w:rPr>
                <w:sz w:val="12"/>
                <w:szCs w:val="16"/>
              </w:rPr>
            </w:pPr>
            <w:r w:rsidRPr="009035EA">
              <w:rPr>
                <w:sz w:val="12"/>
                <w:szCs w:val="16"/>
              </w:rPr>
              <w:t>True</w:t>
            </w:r>
          </w:p>
        </w:tc>
      </w:tr>
      <w:tr w:rsidR="009035EA" w:rsidRPr="009035EA" w14:paraId="132C78D6" w14:textId="77777777" w:rsidTr="009035EA">
        <w:trPr>
          <w:trHeight w:val="255"/>
        </w:trPr>
        <w:tc>
          <w:tcPr>
            <w:tcW w:w="4138" w:type="dxa"/>
            <w:noWrap/>
            <w:hideMark/>
          </w:tcPr>
          <w:p w14:paraId="132C78D2" w14:textId="77777777" w:rsidR="009035EA" w:rsidRPr="009035EA" w:rsidRDefault="008D63A8">
            <w:pPr>
              <w:rPr>
                <w:sz w:val="12"/>
                <w:szCs w:val="16"/>
              </w:rPr>
            </w:pPr>
            <w:r>
              <w:rPr>
                <w:sz w:val="12"/>
                <w:szCs w:val="16"/>
              </w:rPr>
              <w:t>Windows 8</w:t>
            </w:r>
            <w:r w:rsidR="009035EA" w:rsidRPr="009035EA">
              <w:rPr>
                <w:sz w:val="12"/>
                <w:szCs w:val="16"/>
              </w:rPr>
              <w:t xml:space="preserve"> Aggregate Resume Driver Collection</w:t>
            </w:r>
          </w:p>
        </w:tc>
        <w:tc>
          <w:tcPr>
            <w:tcW w:w="2548" w:type="dxa"/>
            <w:noWrap/>
            <w:hideMark/>
          </w:tcPr>
          <w:p w14:paraId="132C78D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D4" w14:textId="77777777" w:rsidR="009035EA" w:rsidRPr="009035EA" w:rsidRDefault="009035EA">
            <w:pPr>
              <w:rPr>
                <w:sz w:val="12"/>
                <w:szCs w:val="16"/>
              </w:rPr>
            </w:pPr>
            <w:r w:rsidRPr="009035EA">
              <w:rPr>
                <w:sz w:val="12"/>
                <w:szCs w:val="16"/>
              </w:rPr>
              <w:t>EventCollection</w:t>
            </w:r>
          </w:p>
        </w:tc>
        <w:tc>
          <w:tcPr>
            <w:tcW w:w="1085" w:type="dxa"/>
            <w:noWrap/>
            <w:hideMark/>
          </w:tcPr>
          <w:p w14:paraId="132C78D5" w14:textId="77777777" w:rsidR="009035EA" w:rsidRPr="009035EA" w:rsidRDefault="009035EA">
            <w:pPr>
              <w:rPr>
                <w:sz w:val="12"/>
                <w:szCs w:val="16"/>
              </w:rPr>
            </w:pPr>
            <w:r w:rsidRPr="009035EA">
              <w:rPr>
                <w:sz w:val="12"/>
                <w:szCs w:val="16"/>
              </w:rPr>
              <w:t>True</w:t>
            </w:r>
          </w:p>
        </w:tc>
      </w:tr>
      <w:tr w:rsidR="009035EA" w:rsidRPr="009035EA" w14:paraId="132C78DB" w14:textId="77777777" w:rsidTr="009035EA">
        <w:trPr>
          <w:trHeight w:val="255"/>
        </w:trPr>
        <w:tc>
          <w:tcPr>
            <w:tcW w:w="4138" w:type="dxa"/>
            <w:noWrap/>
            <w:hideMark/>
          </w:tcPr>
          <w:p w14:paraId="132C78D7" w14:textId="77777777" w:rsidR="009035EA" w:rsidRPr="009035EA" w:rsidRDefault="008D63A8">
            <w:pPr>
              <w:rPr>
                <w:sz w:val="12"/>
                <w:szCs w:val="16"/>
              </w:rPr>
            </w:pPr>
            <w:r>
              <w:rPr>
                <w:sz w:val="12"/>
                <w:szCs w:val="16"/>
              </w:rPr>
              <w:t>Windows 8</w:t>
            </w:r>
            <w:r w:rsidR="009035EA" w:rsidRPr="009035EA">
              <w:rPr>
                <w:sz w:val="12"/>
                <w:szCs w:val="16"/>
              </w:rPr>
              <w:t xml:space="preserve"> Aggregate Resume Hibernate Collection</w:t>
            </w:r>
          </w:p>
        </w:tc>
        <w:tc>
          <w:tcPr>
            <w:tcW w:w="2548" w:type="dxa"/>
            <w:noWrap/>
            <w:hideMark/>
          </w:tcPr>
          <w:p w14:paraId="132C78D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D9" w14:textId="77777777" w:rsidR="009035EA" w:rsidRPr="009035EA" w:rsidRDefault="009035EA">
            <w:pPr>
              <w:rPr>
                <w:sz w:val="12"/>
                <w:szCs w:val="16"/>
              </w:rPr>
            </w:pPr>
            <w:r w:rsidRPr="009035EA">
              <w:rPr>
                <w:sz w:val="12"/>
                <w:szCs w:val="16"/>
              </w:rPr>
              <w:t>EventCollection</w:t>
            </w:r>
          </w:p>
        </w:tc>
        <w:tc>
          <w:tcPr>
            <w:tcW w:w="1085" w:type="dxa"/>
            <w:noWrap/>
            <w:hideMark/>
          </w:tcPr>
          <w:p w14:paraId="132C78DA" w14:textId="77777777" w:rsidR="009035EA" w:rsidRPr="009035EA" w:rsidRDefault="009035EA">
            <w:pPr>
              <w:rPr>
                <w:sz w:val="12"/>
                <w:szCs w:val="16"/>
              </w:rPr>
            </w:pPr>
            <w:r w:rsidRPr="009035EA">
              <w:rPr>
                <w:sz w:val="12"/>
                <w:szCs w:val="16"/>
              </w:rPr>
              <w:t>True</w:t>
            </w:r>
          </w:p>
        </w:tc>
      </w:tr>
      <w:tr w:rsidR="009035EA" w:rsidRPr="009035EA" w14:paraId="132C78E0" w14:textId="77777777" w:rsidTr="009035EA">
        <w:trPr>
          <w:trHeight w:val="255"/>
        </w:trPr>
        <w:tc>
          <w:tcPr>
            <w:tcW w:w="4138" w:type="dxa"/>
            <w:noWrap/>
            <w:hideMark/>
          </w:tcPr>
          <w:p w14:paraId="132C78DC" w14:textId="77777777" w:rsidR="009035EA" w:rsidRPr="009035EA" w:rsidRDefault="008D63A8">
            <w:pPr>
              <w:rPr>
                <w:sz w:val="12"/>
                <w:szCs w:val="16"/>
              </w:rPr>
            </w:pPr>
            <w:r>
              <w:rPr>
                <w:sz w:val="12"/>
                <w:szCs w:val="16"/>
              </w:rPr>
              <w:t>Windows 8</w:t>
            </w:r>
            <w:r w:rsidR="009035EA" w:rsidRPr="009035EA">
              <w:rPr>
                <w:sz w:val="12"/>
                <w:szCs w:val="16"/>
              </w:rPr>
              <w:t xml:space="preserve"> Aggregate Shell Performance Collection</w:t>
            </w:r>
          </w:p>
        </w:tc>
        <w:tc>
          <w:tcPr>
            <w:tcW w:w="2548" w:type="dxa"/>
            <w:noWrap/>
            <w:hideMark/>
          </w:tcPr>
          <w:p w14:paraId="132C78DD"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DE" w14:textId="77777777" w:rsidR="009035EA" w:rsidRPr="009035EA" w:rsidRDefault="009035EA">
            <w:pPr>
              <w:rPr>
                <w:sz w:val="12"/>
                <w:szCs w:val="16"/>
              </w:rPr>
            </w:pPr>
            <w:r w:rsidRPr="009035EA">
              <w:rPr>
                <w:sz w:val="12"/>
                <w:szCs w:val="16"/>
              </w:rPr>
              <w:t>EventCollection</w:t>
            </w:r>
          </w:p>
        </w:tc>
        <w:tc>
          <w:tcPr>
            <w:tcW w:w="1085" w:type="dxa"/>
            <w:noWrap/>
            <w:hideMark/>
          </w:tcPr>
          <w:p w14:paraId="132C78DF" w14:textId="77777777" w:rsidR="009035EA" w:rsidRPr="009035EA" w:rsidRDefault="009035EA">
            <w:pPr>
              <w:rPr>
                <w:sz w:val="12"/>
                <w:szCs w:val="16"/>
              </w:rPr>
            </w:pPr>
            <w:r w:rsidRPr="009035EA">
              <w:rPr>
                <w:sz w:val="12"/>
                <w:szCs w:val="16"/>
              </w:rPr>
              <w:t>True</w:t>
            </w:r>
          </w:p>
        </w:tc>
      </w:tr>
      <w:tr w:rsidR="009035EA" w:rsidRPr="009035EA" w14:paraId="132C78E5" w14:textId="77777777" w:rsidTr="009035EA">
        <w:trPr>
          <w:trHeight w:val="255"/>
        </w:trPr>
        <w:tc>
          <w:tcPr>
            <w:tcW w:w="4138" w:type="dxa"/>
            <w:noWrap/>
            <w:hideMark/>
          </w:tcPr>
          <w:p w14:paraId="132C78E1" w14:textId="77777777" w:rsidR="009035EA" w:rsidRPr="009035EA" w:rsidRDefault="008D63A8">
            <w:pPr>
              <w:rPr>
                <w:sz w:val="12"/>
                <w:szCs w:val="16"/>
              </w:rPr>
            </w:pPr>
            <w:r>
              <w:rPr>
                <w:sz w:val="12"/>
                <w:szCs w:val="16"/>
              </w:rPr>
              <w:t>Windows 8</w:t>
            </w:r>
            <w:r w:rsidR="009035EA" w:rsidRPr="009035EA">
              <w:rPr>
                <w:sz w:val="12"/>
                <w:szCs w:val="16"/>
              </w:rPr>
              <w:t xml:space="preserve"> Aggregate Shell Performance CPU Root Collection</w:t>
            </w:r>
          </w:p>
        </w:tc>
        <w:tc>
          <w:tcPr>
            <w:tcW w:w="2548" w:type="dxa"/>
            <w:noWrap/>
            <w:hideMark/>
          </w:tcPr>
          <w:p w14:paraId="132C78E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E3" w14:textId="77777777" w:rsidR="009035EA" w:rsidRPr="009035EA" w:rsidRDefault="009035EA">
            <w:pPr>
              <w:rPr>
                <w:sz w:val="12"/>
                <w:szCs w:val="16"/>
              </w:rPr>
            </w:pPr>
            <w:r w:rsidRPr="009035EA">
              <w:rPr>
                <w:sz w:val="12"/>
                <w:szCs w:val="16"/>
              </w:rPr>
              <w:t>EventCollection</w:t>
            </w:r>
          </w:p>
        </w:tc>
        <w:tc>
          <w:tcPr>
            <w:tcW w:w="1085" w:type="dxa"/>
            <w:noWrap/>
            <w:hideMark/>
          </w:tcPr>
          <w:p w14:paraId="132C78E4" w14:textId="77777777" w:rsidR="009035EA" w:rsidRPr="009035EA" w:rsidRDefault="009035EA">
            <w:pPr>
              <w:rPr>
                <w:sz w:val="12"/>
                <w:szCs w:val="16"/>
              </w:rPr>
            </w:pPr>
            <w:r w:rsidRPr="009035EA">
              <w:rPr>
                <w:sz w:val="12"/>
                <w:szCs w:val="16"/>
              </w:rPr>
              <w:t>True</w:t>
            </w:r>
          </w:p>
        </w:tc>
      </w:tr>
      <w:tr w:rsidR="009035EA" w:rsidRPr="009035EA" w14:paraId="132C78EA" w14:textId="77777777" w:rsidTr="009035EA">
        <w:trPr>
          <w:trHeight w:val="255"/>
        </w:trPr>
        <w:tc>
          <w:tcPr>
            <w:tcW w:w="4138" w:type="dxa"/>
            <w:noWrap/>
            <w:hideMark/>
          </w:tcPr>
          <w:p w14:paraId="132C78E6" w14:textId="77777777" w:rsidR="009035EA" w:rsidRPr="009035EA" w:rsidRDefault="008D63A8">
            <w:pPr>
              <w:rPr>
                <w:sz w:val="12"/>
                <w:szCs w:val="16"/>
              </w:rPr>
            </w:pPr>
            <w:r>
              <w:rPr>
                <w:sz w:val="12"/>
                <w:szCs w:val="16"/>
              </w:rPr>
              <w:t>Windows 8</w:t>
            </w:r>
            <w:r w:rsidR="009035EA" w:rsidRPr="009035EA">
              <w:rPr>
                <w:sz w:val="12"/>
                <w:szCs w:val="16"/>
              </w:rPr>
              <w:t xml:space="preserve"> Aggregate Shell Performance Root Disk Collection</w:t>
            </w:r>
          </w:p>
        </w:tc>
        <w:tc>
          <w:tcPr>
            <w:tcW w:w="2548" w:type="dxa"/>
            <w:noWrap/>
            <w:hideMark/>
          </w:tcPr>
          <w:p w14:paraId="132C78E7"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E8" w14:textId="77777777" w:rsidR="009035EA" w:rsidRPr="009035EA" w:rsidRDefault="009035EA">
            <w:pPr>
              <w:rPr>
                <w:sz w:val="12"/>
                <w:szCs w:val="16"/>
              </w:rPr>
            </w:pPr>
            <w:r w:rsidRPr="009035EA">
              <w:rPr>
                <w:sz w:val="12"/>
                <w:szCs w:val="16"/>
              </w:rPr>
              <w:t>EventCollection</w:t>
            </w:r>
          </w:p>
        </w:tc>
        <w:tc>
          <w:tcPr>
            <w:tcW w:w="1085" w:type="dxa"/>
            <w:noWrap/>
            <w:hideMark/>
          </w:tcPr>
          <w:p w14:paraId="132C78E9" w14:textId="77777777" w:rsidR="009035EA" w:rsidRPr="009035EA" w:rsidRDefault="009035EA">
            <w:pPr>
              <w:rPr>
                <w:sz w:val="12"/>
                <w:szCs w:val="16"/>
              </w:rPr>
            </w:pPr>
            <w:r w:rsidRPr="009035EA">
              <w:rPr>
                <w:sz w:val="12"/>
                <w:szCs w:val="16"/>
              </w:rPr>
              <w:t>True</w:t>
            </w:r>
          </w:p>
        </w:tc>
      </w:tr>
      <w:tr w:rsidR="009035EA" w:rsidRPr="009035EA" w14:paraId="132C78EF" w14:textId="77777777" w:rsidTr="009035EA">
        <w:trPr>
          <w:trHeight w:val="255"/>
        </w:trPr>
        <w:tc>
          <w:tcPr>
            <w:tcW w:w="4138" w:type="dxa"/>
            <w:noWrap/>
            <w:hideMark/>
          </w:tcPr>
          <w:p w14:paraId="132C78EB" w14:textId="77777777" w:rsidR="009035EA" w:rsidRPr="009035EA" w:rsidRDefault="008D63A8">
            <w:pPr>
              <w:rPr>
                <w:sz w:val="12"/>
                <w:szCs w:val="16"/>
              </w:rPr>
            </w:pPr>
            <w:r>
              <w:rPr>
                <w:sz w:val="12"/>
                <w:szCs w:val="16"/>
              </w:rPr>
              <w:t>Windows 8</w:t>
            </w:r>
            <w:r w:rsidR="009035EA" w:rsidRPr="009035EA">
              <w:rPr>
                <w:sz w:val="12"/>
                <w:szCs w:val="16"/>
              </w:rPr>
              <w:t xml:space="preserve"> Aggregate Shell Performance Root Driver Collection</w:t>
            </w:r>
          </w:p>
        </w:tc>
        <w:tc>
          <w:tcPr>
            <w:tcW w:w="2548" w:type="dxa"/>
            <w:noWrap/>
            <w:hideMark/>
          </w:tcPr>
          <w:p w14:paraId="132C78EC"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ED" w14:textId="77777777" w:rsidR="009035EA" w:rsidRPr="009035EA" w:rsidRDefault="009035EA">
            <w:pPr>
              <w:rPr>
                <w:sz w:val="12"/>
                <w:szCs w:val="16"/>
              </w:rPr>
            </w:pPr>
            <w:r w:rsidRPr="009035EA">
              <w:rPr>
                <w:sz w:val="12"/>
                <w:szCs w:val="16"/>
              </w:rPr>
              <w:t>EventCollection</w:t>
            </w:r>
          </w:p>
        </w:tc>
        <w:tc>
          <w:tcPr>
            <w:tcW w:w="1085" w:type="dxa"/>
            <w:noWrap/>
            <w:hideMark/>
          </w:tcPr>
          <w:p w14:paraId="132C78EE" w14:textId="77777777" w:rsidR="009035EA" w:rsidRPr="009035EA" w:rsidRDefault="009035EA">
            <w:pPr>
              <w:rPr>
                <w:sz w:val="12"/>
                <w:szCs w:val="16"/>
              </w:rPr>
            </w:pPr>
            <w:r w:rsidRPr="009035EA">
              <w:rPr>
                <w:sz w:val="12"/>
                <w:szCs w:val="16"/>
              </w:rPr>
              <w:t>True</w:t>
            </w:r>
          </w:p>
        </w:tc>
      </w:tr>
      <w:tr w:rsidR="009035EA" w:rsidRPr="009035EA" w14:paraId="132C78F4" w14:textId="77777777" w:rsidTr="009035EA">
        <w:trPr>
          <w:trHeight w:val="255"/>
        </w:trPr>
        <w:tc>
          <w:tcPr>
            <w:tcW w:w="4138" w:type="dxa"/>
            <w:noWrap/>
            <w:hideMark/>
          </w:tcPr>
          <w:p w14:paraId="132C78F0" w14:textId="77777777" w:rsidR="009035EA" w:rsidRPr="009035EA" w:rsidRDefault="008D63A8">
            <w:pPr>
              <w:rPr>
                <w:sz w:val="12"/>
                <w:szCs w:val="16"/>
              </w:rPr>
            </w:pPr>
            <w:r>
              <w:rPr>
                <w:sz w:val="12"/>
                <w:szCs w:val="16"/>
              </w:rPr>
              <w:t>Windows 8</w:t>
            </w:r>
            <w:r w:rsidR="009035EA" w:rsidRPr="009035EA">
              <w:rPr>
                <w:sz w:val="12"/>
                <w:szCs w:val="16"/>
              </w:rPr>
              <w:t xml:space="preserve"> Aggregate Shell Performance Root File Collection</w:t>
            </w:r>
          </w:p>
        </w:tc>
        <w:tc>
          <w:tcPr>
            <w:tcW w:w="2548" w:type="dxa"/>
            <w:noWrap/>
            <w:hideMark/>
          </w:tcPr>
          <w:p w14:paraId="132C78F1"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F2" w14:textId="77777777" w:rsidR="009035EA" w:rsidRPr="009035EA" w:rsidRDefault="009035EA">
            <w:pPr>
              <w:rPr>
                <w:sz w:val="12"/>
                <w:szCs w:val="16"/>
              </w:rPr>
            </w:pPr>
            <w:r w:rsidRPr="009035EA">
              <w:rPr>
                <w:sz w:val="12"/>
                <w:szCs w:val="16"/>
              </w:rPr>
              <w:t>EventCollection</w:t>
            </w:r>
          </w:p>
        </w:tc>
        <w:tc>
          <w:tcPr>
            <w:tcW w:w="1085" w:type="dxa"/>
            <w:noWrap/>
            <w:hideMark/>
          </w:tcPr>
          <w:p w14:paraId="132C78F3" w14:textId="77777777" w:rsidR="009035EA" w:rsidRPr="009035EA" w:rsidRDefault="009035EA">
            <w:pPr>
              <w:rPr>
                <w:sz w:val="12"/>
                <w:szCs w:val="16"/>
              </w:rPr>
            </w:pPr>
            <w:r w:rsidRPr="009035EA">
              <w:rPr>
                <w:sz w:val="12"/>
                <w:szCs w:val="16"/>
              </w:rPr>
              <w:t>True</w:t>
            </w:r>
          </w:p>
        </w:tc>
      </w:tr>
      <w:tr w:rsidR="009035EA" w:rsidRPr="009035EA" w14:paraId="132C78F9" w14:textId="77777777" w:rsidTr="009035EA">
        <w:trPr>
          <w:trHeight w:val="255"/>
        </w:trPr>
        <w:tc>
          <w:tcPr>
            <w:tcW w:w="4138" w:type="dxa"/>
            <w:noWrap/>
            <w:hideMark/>
          </w:tcPr>
          <w:p w14:paraId="132C78F5" w14:textId="77777777" w:rsidR="009035EA" w:rsidRPr="009035EA" w:rsidRDefault="008D63A8">
            <w:pPr>
              <w:rPr>
                <w:sz w:val="12"/>
                <w:szCs w:val="16"/>
              </w:rPr>
            </w:pPr>
            <w:r>
              <w:rPr>
                <w:sz w:val="12"/>
                <w:szCs w:val="16"/>
              </w:rPr>
              <w:t>Windows 8</w:t>
            </w:r>
            <w:r w:rsidR="009035EA" w:rsidRPr="009035EA">
              <w:rPr>
                <w:sz w:val="12"/>
                <w:szCs w:val="16"/>
              </w:rPr>
              <w:t xml:space="preserve"> Aggregate Shell Performance Root Long Driver Collection</w:t>
            </w:r>
          </w:p>
        </w:tc>
        <w:tc>
          <w:tcPr>
            <w:tcW w:w="2548" w:type="dxa"/>
            <w:noWrap/>
            <w:hideMark/>
          </w:tcPr>
          <w:p w14:paraId="132C78F6"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F7" w14:textId="77777777" w:rsidR="009035EA" w:rsidRPr="009035EA" w:rsidRDefault="009035EA">
            <w:pPr>
              <w:rPr>
                <w:sz w:val="12"/>
                <w:szCs w:val="16"/>
              </w:rPr>
            </w:pPr>
            <w:r w:rsidRPr="009035EA">
              <w:rPr>
                <w:sz w:val="12"/>
                <w:szCs w:val="16"/>
              </w:rPr>
              <w:t>EventCollection</w:t>
            </w:r>
          </w:p>
        </w:tc>
        <w:tc>
          <w:tcPr>
            <w:tcW w:w="1085" w:type="dxa"/>
            <w:noWrap/>
            <w:hideMark/>
          </w:tcPr>
          <w:p w14:paraId="132C78F8" w14:textId="77777777" w:rsidR="009035EA" w:rsidRPr="009035EA" w:rsidRDefault="009035EA">
            <w:pPr>
              <w:rPr>
                <w:sz w:val="12"/>
                <w:szCs w:val="16"/>
              </w:rPr>
            </w:pPr>
            <w:r w:rsidRPr="009035EA">
              <w:rPr>
                <w:sz w:val="12"/>
                <w:szCs w:val="16"/>
              </w:rPr>
              <w:t>True</w:t>
            </w:r>
          </w:p>
        </w:tc>
      </w:tr>
      <w:tr w:rsidR="009035EA" w:rsidRPr="009035EA" w14:paraId="132C78FE" w14:textId="77777777" w:rsidTr="009035EA">
        <w:trPr>
          <w:trHeight w:val="255"/>
        </w:trPr>
        <w:tc>
          <w:tcPr>
            <w:tcW w:w="4138" w:type="dxa"/>
            <w:noWrap/>
            <w:hideMark/>
          </w:tcPr>
          <w:p w14:paraId="132C78FA" w14:textId="77777777" w:rsidR="009035EA" w:rsidRPr="009035EA" w:rsidRDefault="008D63A8">
            <w:pPr>
              <w:rPr>
                <w:sz w:val="12"/>
                <w:szCs w:val="16"/>
              </w:rPr>
            </w:pPr>
            <w:r>
              <w:rPr>
                <w:sz w:val="12"/>
                <w:szCs w:val="16"/>
              </w:rPr>
              <w:t>Windows 8</w:t>
            </w:r>
            <w:r w:rsidR="009035EA" w:rsidRPr="009035EA">
              <w:rPr>
                <w:sz w:val="12"/>
                <w:szCs w:val="16"/>
              </w:rPr>
              <w:t xml:space="preserve"> Aggregate Shell Performance Root Memory Collection</w:t>
            </w:r>
          </w:p>
        </w:tc>
        <w:tc>
          <w:tcPr>
            <w:tcW w:w="2548" w:type="dxa"/>
            <w:noWrap/>
            <w:hideMark/>
          </w:tcPr>
          <w:p w14:paraId="132C78FB"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8FC" w14:textId="77777777" w:rsidR="009035EA" w:rsidRPr="009035EA" w:rsidRDefault="009035EA">
            <w:pPr>
              <w:rPr>
                <w:sz w:val="12"/>
                <w:szCs w:val="16"/>
              </w:rPr>
            </w:pPr>
            <w:r w:rsidRPr="009035EA">
              <w:rPr>
                <w:sz w:val="12"/>
                <w:szCs w:val="16"/>
              </w:rPr>
              <w:t>EventCollection</w:t>
            </w:r>
          </w:p>
        </w:tc>
        <w:tc>
          <w:tcPr>
            <w:tcW w:w="1085" w:type="dxa"/>
            <w:noWrap/>
            <w:hideMark/>
          </w:tcPr>
          <w:p w14:paraId="132C78FD" w14:textId="77777777" w:rsidR="009035EA" w:rsidRPr="009035EA" w:rsidRDefault="009035EA">
            <w:pPr>
              <w:rPr>
                <w:sz w:val="12"/>
                <w:szCs w:val="16"/>
              </w:rPr>
            </w:pPr>
            <w:r w:rsidRPr="009035EA">
              <w:rPr>
                <w:sz w:val="12"/>
                <w:szCs w:val="16"/>
              </w:rPr>
              <w:t>True</w:t>
            </w:r>
          </w:p>
        </w:tc>
      </w:tr>
      <w:tr w:rsidR="009035EA" w:rsidRPr="009035EA" w14:paraId="132C7903" w14:textId="77777777" w:rsidTr="009035EA">
        <w:trPr>
          <w:trHeight w:val="255"/>
        </w:trPr>
        <w:tc>
          <w:tcPr>
            <w:tcW w:w="4138" w:type="dxa"/>
            <w:noWrap/>
            <w:hideMark/>
          </w:tcPr>
          <w:p w14:paraId="132C78FF" w14:textId="77777777" w:rsidR="009035EA" w:rsidRPr="009035EA" w:rsidRDefault="008D63A8">
            <w:pPr>
              <w:rPr>
                <w:sz w:val="12"/>
                <w:szCs w:val="16"/>
              </w:rPr>
            </w:pPr>
            <w:r>
              <w:rPr>
                <w:sz w:val="12"/>
                <w:szCs w:val="16"/>
              </w:rPr>
              <w:t>Windows 8</w:t>
            </w:r>
            <w:r w:rsidR="009035EA" w:rsidRPr="009035EA">
              <w:rPr>
                <w:sz w:val="12"/>
                <w:szCs w:val="16"/>
              </w:rPr>
              <w:t xml:space="preserve"> Aggregate Shutdown Application Collection</w:t>
            </w:r>
          </w:p>
        </w:tc>
        <w:tc>
          <w:tcPr>
            <w:tcW w:w="2548" w:type="dxa"/>
            <w:noWrap/>
            <w:hideMark/>
          </w:tcPr>
          <w:p w14:paraId="132C7900"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01" w14:textId="77777777" w:rsidR="009035EA" w:rsidRPr="009035EA" w:rsidRDefault="009035EA">
            <w:pPr>
              <w:rPr>
                <w:sz w:val="12"/>
                <w:szCs w:val="16"/>
              </w:rPr>
            </w:pPr>
            <w:r w:rsidRPr="009035EA">
              <w:rPr>
                <w:sz w:val="12"/>
                <w:szCs w:val="16"/>
              </w:rPr>
              <w:t>EventCollection</w:t>
            </w:r>
          </w:p>
        </w:tc>
        <w:tc>
          <w:tcPr>
            <w:tcW w:w="1085" w:type="dxa"/>
            <w:noWrap/>
            <w:hideMark/>
          </w:tcPr>
          <w:p w14:paraId="132C7902" w14:textId="77777777" w:rsidR="009035EA" w:rsidRPr="009035EA" w:rsidRDefault="009035EA">
            <w:pPr>
              <w:rPr>
                <w:sz w:val="12"/>
                <w:szCs w:val="16"/>
              </w:rPr>
            </w:pPr>
            <w:r w:rsidRPr="009035EA">
              <w:rPr>
                <w:sz w:val="12"/>
                <w:szCs w:val="16"/>
              </w:rPr>
              <w:t>True</w:t>
            </w:r>
          </w:p>
        </w:tc>
      </w:tr>
      <w:tr w:rsidR="009035EA" w:rsidRPr="009035EA" w14:paraId="132C7908" w14:textId="77777777" w:rsidTr="009035EA">
        <w:trPr>
          <w:trHeight w:val="255"/>
        </w:trPr>
        <w:tc>
          <w:tcPr>
            <w:tcW w:w="4138" w:type="dxa"/>
            <w:noWrap/>
            <w:hideMark/>
          </w:tcPr>
          <w:p w14:paraId="132C7904" w14:textId="77777777" w:rsidR="009035EA" w:rsidRPr="009035EA" w:rsidRDefault="008D63A8">
            <w:pPr>
              <w:rPr>
                <w:sz w:val="12"/>
                <w:szCs w:val="16"/>
              </w:rPr>
            </w:pPr>
            <w:r>
              <w:rPr>
                <w:sz w:val="12"/>
                <w:szCs w:val="16"/>
              </w:rPr>
              <w:t>Windows 8</w:t>
            </w:r>
            <w:r w:rsidR="009035EA" w:rsidRPr="009035EA">
              <w:rPr>
                <w:sz w:val="12"/>
                <w:szCs w:val="16"/>
              </w:rPr>
              <w:t xml:space="preserve"> Aggregate Shutdown Client Performance Collection</w:t>
            </w:r>
          </w:p>
        </w:tc>
        <w:tc>
          <w:tcPr>
            <w:tcW w:w="2548" w:type="dxa"/>
            <w:noWrap/>
            <w:hideMark/>
          </w:tcPr>
          <w:p w14:paraId="132C7905"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06" w14:textId="77777777" w:rsidR="009035EA" w:rsidRPr="009035EA" w:rsidRDefault="009035EA">
            <w:pPr>
              <w:rPr>
                <w:sz w:val="12"/>
                <w:szCs w:val="16"/>
              </w:rPr>
            </w:pPr>
            <w:r w:rsidRPr="009035EA">
              <w:rPr>
                <w:sz w:val="12"/>
                <w:szCs w:val="16"/>
              </w:rPr>
              <w:t>EventCollection</w:t>
            </w:r>
          </w:p>
        </w:tc>
        <w:tc>
          <w:tcPr>
            <w:tcW w:w="1085" w:type="dxa"/>
            <w:noWrap/>
            <w:hideMark/>
          </w:tcPr>
          <w:p w14:paraId="132C7907" w14:textId="77777777" w:rsidR="009035EA" w:rsidRPr="009035EA" w:rsidRDefault="009035EA">
            <w:pPr>
              <w:rPr>
                <w:sz w:val="12"/>
                <w:szCs w:val="16"/>
              </w:rPr>
            </w:pPr>
            <w:r w:rsidRPr="009035EA">
              <w:rPr>
                <w:sz w:val="12"/>
                <w:szCs w:val="16"/>
              </w:rPr>
              <w:t>True</w:t>
            </w:r>
          </w:p>
        </w:tc>
      </w:tr>
      <w:tr w:rsidR="009035EA" w:rsidRPr="009035EA" w14:paraId="132C790D" w14:textId="77777777" w:rsidTr="009035EA">
        <w:trPr>
          <w:trHeight w:val="255"/>
        </w:trPr>
        <w:tc>
          <w:tcPr>
            <w:tcW w:w="4138" w:type="dxa"/>
            <w:noWrap/>
            <w:hideMark/>
          </w:tcPr>
          <w:p w14:paraId="132C7909" w14:textId="77777777" w:rsidR="009035EA" w:rsidRPr="009035EA" w:rsidRDefault="008D63A8">
            <w:pPr>
              <w:rPr>
                <w:sz w:val="12"/>
                <w:szCs w:val="16"/>
              </w:rPr>
            </w:pPr>
            <w:r>
              <w:rPr>
                <w:sz w:val="12"/>
                <w:szCs w:val="16"/>
              </w:rPr>
              <w:lastRenderedPageBreak/>
              <w:t>Windows 8</w:t>
            </w:r>
            <w:r w:rsidR="009035EA" w:rsidRPr="009035EA">
              <w:rPr>
                <w:sz w:val="12"/>
                <w:szCs w:val="16"/>
              </w:rPr>
              <w:t xml:space="preserve"> Aggregate Shutdown Driver Collection</w:t>
            </w:r>
          </w:p>
        </w:tc>
        <w:tc>
          <w:tcPr>
            <w:tcW w:w="2548" w:type="dxa"/>
            <w:noWrap/>
            <w:hideMark/>
          </w:tcPr>
          <w:p w14:paraId="132C790A"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0B" w14:textId="77777777" w:rsidR="009035EA" w:rsidRPr="009035EA" w:rsidRDefault="009035EA">
            <w:pPr>
              <w:rPr>
                <w:sz w:val="12"/>
                <w:szCs w:val="16"/>
              </w:rPr>
            </w:pPr>
            <w:r w:rsidRPr="009035EA">
              <w:rPr>
                <w:sz w:val="12"/>
                <w:szCs w:val="16"/>
              </w:rPr>
              <w:t>EventCollection</w:t>
            </w:r>
          </w:p>
        </w:tc>
        <w:tc>
          <w:tcPr>
            <w:tcW w:w="1085" w:type="dxa"/>
            <w:noWrap/>
            <w:hideMark/>
          </w:tcPr>
          <w:p w14:paraId="132C790C" w14:textId="77777777" w:rsidR="009035EA" w:rsidRPr="009035EA" w:rsidRDefault="009035EA">
            <w:pPr>
              <w:rPr>
                <w:sz w:val="12"/>
                <w:szCs w:val="16"/>
              </w:rPr>
            </w:pPr>
            <w:r w:rsidRPr="009035EA">
              <w:rPr>
                <w:sz w:val="12"/>
                <w:szCs w:val="16"/>
              </w:rPr>
              <w:t>True</w:t>
            </w:r>
          </w:p>
        </w:tc>
      </w:tr>
      <w:tr w:rsidR="009035EA" w:rsidRPr="009035EA" w14:paraId="132C7912" w14:textId="77777777" w:rsidTr="009035EA">
        <w:trPr>
          <w:trHeight w:val="255"/>
        </w:trPr>
        <w:tc>
          <w:tcPr>
            <w:tcW w:w="4138" w:type="dxa"/>
            <w:noWrap/>
            <w:hideMark/>
          </w:tcPr>
          <w:p w14:paraId="132C790E" w14:textId="77777777" w:rsidR="009035EA" w:rsidRPr="009035EA" w:rsidRDefault="008D63A8">
            <w:pPr>
              <w:rPr>
                <w:sz w:val="12"/>
                <w:szCs w:val="16"/>
              </w:rPr>
            </w:pPr>
            <w:r>
              <w:rPr>
                <w:sz w:val="12"/>
                <w:szCs w:val="16"/>
              </w:rPr>
              <w:t>Windows 8</w:t>
            </w:r>
            <w:r w:rsidR="009035EA" w:rsidRPr="009035EA">
              <w:rPr>
                <w:sz w:val="12"/>
                <w:szCs w:val="16"/>
              </w:rPr>
              <w:t xml:space="preserve"> Aggregate Shutdown Service Collection</w:t>
            </w:r>
          </w:p>
        </w:tc>
        <w:tc>
          <w:tcPr>
            <w:tcW w:w="2548" w:type="dxa"/>
            <w:noWrap/>
            <w:hideMark/>
          </w:tcPr>
          <w:p w14:paraId="132C790F"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10" w14:textId="77777777" w:rsidR="009035EA" w:rsidRPr="009035EA" w:rsidRDefault="009035EA">
            <w:pPr>
              <w:rPr>
                <w:sz w:val="12"/>
                <w:szCs w:val="16"/>
              </w:rPr>
            </w:pPr>
            <w:r w:rsidRPr="009035EA">
              <w:rPr>
                <w:sz w:val="12"/>
                <w:szCs w:val="16"/>
              </w:rPr>
              <w:t>EventCollection</w:t>
            </w:r>
          </w:p>
        </w:tc>
        <w:tc>
          <w:tcPr>
            <w:tcW w:w="1085" w:type="dxa"/>
            <w:noWrap/>
            <w:hideMark/>
          </w:tcPr>
          <w:p w14:paraId="132C7911" w14:textId="77777777" w:rsidR="009035EA" w:rsidRPr="009035EA" w:rsidRDefault="009035EA">
            <w:pPr>
              <w:rPr>
                <w:sz w:val="12"/>
                <w:szCs w:val="16"/>
              </w:rPr>
            </w:pPr>
            <w:r w:rsidRPr="009035EA">
              <w:rPr>
                <w:sz w:val="12"/>
                <w:szCs w:val="16"/>
              </w:rPr>
              <w:t>True</w:t>
            </w:r>
          </w:p>
        </w:tc>
      </w:tr>
      <w:tr w:rsidR="009035EA" w:rsidRPr="009035EA" w14:paraId="132C7917" w14:textId="77777777" w:rsidTr="009035EA">
        <w:trPr>
          <w:trHeight w:val="255"/>
        </w:trPr>
        <w:tc>
          <w:tcPr>
            <w:tcW w:w="4138" w:type="dxa"/>
            <w:noWrap/>
            <w:hideMark/>
          </w:tcPr>
          <w:p w14:paraId="132C7913" w14:textId="77777777" w:rsidR="009035EA" w:rsidRPr="009035EA" w:rsidRDefault="008D63A8">
            <w:pPr>
              <w:rPr>
                <w:sz w:val="12"/>
                <w:szCs w:val="16"/>
              </w:rPr>
            </w:pPr>
            <w:r>
              <w:rPr>
                <w:sz w:val="12"/>
                <w:szCs w:val="16"/>
              </w:rPr>
              <w:t>Windows 8</w:t>
            </w:r>
            <w:r w:rsidR="009035EA" w:rsidRPr="009035EA">
              <w:rPr>
                <w:sz w:val="12"/>
                <w:szCs w:val="16"/>
              </w:rPr>
              <w:t xml:space="preserve"> Aggregate Standby Application Collection</w:t>
            </w:r>
          </w:p>
        </w:tc>
        <w:tc>
          <w:tcPr>
            <w:tcW w:w="2548" w:type="dxa"/>
            <w:noWrap/>
            <w:hideMark/>
          </w:tcPr>
          <w:p w14:paraId="132C791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15" w14:textId="77777777" w:rsidR="009035EA" w:rsidRPr="009035EA" w:rsidRDefault="009035EA">
            <w:pPr>
              <w:rPr>
                <w:sz w:val="12"/>
                <w:szCs w:val="16"/>
              </w:rPr>
            </w:pPr>
            <w:r w:rsidRPr="009035EA">
              <w:rPr>
                <w:sz w:val="12"/>
                <w:szCs w:val="16"/>
              </w:rPr>
              <w:t>EventCollection</w:t>
            </w:r>
          </w:p>
        </w:tc>
        <w:tc>
          <w:tcPr>
            <w:tcW w:w="1085" w:type="dxa"/>
            <w:noWrap/>
            <w:hideMark/>
          </w:tcPr>
          <w:p w14:paraId="132C7916" w14:textId="77777777" w:rsidR="009035EA" w:rsidRPr="009035EA" w:rsidRDefault="009035EA">
            <w:pPr>
              <w:rPr>
                <w:sz w:val="12"/>
                <w:szCs w:val="16"/>
              </w:rPr>
            </w:pPr>
            <w:r w:rsidRPr="009035EA">
              <w:rPr>
                <w:sz w:val="12"/>
                <w:szCs w:val="16"/>
              </w:rPr>
              <w:t>True</w:t>
            </w:r>
          </w:p>
        </w:tc>
      </w:tr>
      <w:tr w:rsidR="009035EA" w:rsidRPr="009035EA" w14:paraId="132C791C" w14:textId="77777777" w:rsidTr="009035EA">
        <w:trPr>
          <w:trHeight w:val="255"/>
        </w:trPr>
        <w:tc>
          <w:tcPr>
            <w:tcW w:w="4138" w:type="dxa"/>
            <w:noWrap/>
            <w:hideMark/>
          </w:tcPr>
          <w:p w14:paraId="132C7918" w14:textId="77777777" w:rsidR="009035EA" w:rsidRPr="009035EA" w:rsidRDefault="008D63A8">
            <w:pPr>
              <w:rPr>
                <w:sz w:val="12"/>
                <w:szCs w:val="16"/>
              </w:rPr>
            </w:pPr>
            <w:r>
              <w:rPr>
                <w:sz w:val="12"/>
                <w:szCs w:val="16"/>
              </w:rPr>
              <w:t>Windows 8</w:t>
            </w:r>
            <w:r w:rsidR="009035EA" w:rsidRPr="009035EA">
              <w:rPr>
                <w:sz w:val="12"/>
                <w:szCs w:val="16"/>
              </w:rPr>
              <w:t xml:space="preserve"> Aggregate Standby Client Perf Collection</w:t>
            </w:r>
          </w:p>
        </w:tc>
        <w:tc>
          <w:tcPr>
            <w:tcW w:w="2548" w:type="dxa"/>
            <w:noWrap/>
            <w:hideMark/>
          </w:tcPr>
          <w:p w14:paraId="132C791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1A" w14:textId="77777777" w:rsidR="009035EA" w:rsidRPr="009035EA" w:rsidRDefault="009035EA">
            <w:pPr>
              <w:rPr>
                <w:sz w:val="12"/>
                <w:szCs w:val="16"/>
              </w:rPr>
            </w:pPr>
            <w:r w:rsidRPr="009035EA">
              <w:rPr>
                <w:sz w:val="12"/>
                <w:szCs w:val="16"/>
              </w:rPr>
              <w:t>EventCollection</w:t>
            </w:r>
          </w:p>
        </w:tc>
        <w:tc>
          <w:tcPr>
            <w:tcW w:w="1085" w:type="dxa"/>
            <w:noWrap/>
            <w:hideMark/>
          </w:tcPr>
          <w:p w14:paraId="132C791B" w14:textId="77777777" w:rsidR="009035EA" w:rsidRPr="009035EA" w:rsidRDefault="009035EA">
            <w:pPr>
              <w:rPr>
                <w:sz w:val="12"/>
                <w:szCs w:val="16"/>
              </w:rPr>
            </w:pPr>
            <w:r w:rsidRPr="009035EA">
              <w:rPr>
                <w:sz w:val="12"/>
                <w:szCs w:val="16"/>
              </w:rPr>
              <w:t>True</w:t>
            </w:r>
          </w:p>
        </w:tc>
      </w:tr>
      <w:tr w:rsidR="009035EA" w:rsidRPr="009035EA" w14:paraId="132C7921" w14:textId="77777777" w:rsidTr="009035EA">
        <w:trPr>
          <w:trHeight w:val="255"/>
        </w:trPr>
        <w:tc>
          <w:tcPr>
            <w:tcW w:w="4138" w:type="dxa"/>
            <w:noWrap/>
            <w:hideMark/>
          </w:tcPr>
          <w:p w14:paraId="132C791D" w14:textId="77777777" w:rsidR="009035EA" w:rsidRPr="009035EA" w:rsidRDefault="008D63A8">
            <w:pPr>
              <w:rPr>
                <w:sz w:val="12"/>
                <w:szCs w:val="16"/>
              </w:rPr>
            </w:pPr>
            <w:r>
              <w:rPr>
                <w:sz w:val="12"/>
                <w:szCs w:val="16"/>
              </w:rPr>
              <w:t>Windows 8</w:t>
            </w:r>
            <w:r w:rsidR="009035EA" w:rsidRPr="009035EA">
              <w:rPr>
                <w:sz w:val="12"/>
                <w:szCs w:val="16"/>
              </w:rPr>
              <w:t xml:space="preserve"> Aggregate Standby Driver Collection</w:t>
            </w:r>
          </w:p>
        </w:tc>
        <w:tc>
          <w:tcPr>
            <w:tcW w:w="2548" w:type="dxa"/>
            <w:noWrap/>
            <w:hideMark/>
          </w:tcPr>
          <w:p w14:paraId="132C791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1F" w14:textId="77777777" w:rsidR="009035EA" w:rsidRPr="009035EA" w:rsidRDefault="009035EA">
            <w:pPr>
              <w:rPr>
                <w:sz w:val="12"/>
                <w:szCs w:val="16"/>
              </w:rPr>
            </w:pPr>
            <w:r w:rsidRPr="009035EA">
              <w:rPr>
                <w:sz w:val="12"/>
                <w:szCs w:val="16"/>
              </w:rPr>
              <w:t>EventCollection</w:t>
            </w:r>
          </w:p>
        </w:tc>
        <w:tc>
          <w:tcPr>
            <w:tcW w:w="1085" w:type="dxa"/>
            <w:noWrap/>
            <w:hideMark/>
          </w:tcPr>
          <w:p w14:paraId="132C7920" w14:textId="77777777" w:rsidR="009035EA" w:rsidRPr="009035EA" w:rsidRDefault="009035EA">
            <w:pPr>
              <w:rPr>
                <w:sz w:val="12"/>
                <w:szCs w:val="16"/>
              </w:rPr>
            </w:pPr>
            <w:r w:rsidRPr="009035EA">
              <w:rPr>
                <w:sz w:val="12"/>
                <w:szCs w:val="16"/>
              </w:rPr>
              <w:t>True</w:t>
            </w:r>
          </w:p>
        </w:tc>
      </w:tr>
      <w:tr w:rsidR="009035EA" w:rsidRPr="009035EA" w14:paraId="132C7926" w14:textId="77777777" w:rsidTr="009035EA">
        <w:trPr>
          <w:trHeight w:val="255"/>
        </w:trPr>
        <w:tc>
          <w:tcPr>
            <w:tcW w:w="4138" w:type="dxa"/>
            <w:noWrap/>
            <w:hideMark/>
          </w:tcPr>
          <w:p w14:paraId="132C7922" w14:textId="77777777" w:rsidR="009035EA" w:rsidRPr="009035EA" w:rsidRDefault="008D63A8">
            <w:pPr>
              <w:rPr>
                <w:sz w:val="12"/>
                <w:szCs w:val="16"/>
              </w:rPr>
            </w:pPr>
            <w:r>
              <w:rPr>
                <w:sz w:val="12"/>
                <w:szCs w:val="16"/>
              </w:rPr>
              <w:t>Windows 8</w:t>
            </w:r>
            <w:r w:rsidR="009035EA" w:rsidRPr="009035EA">
              <w:rPr>
                <w:sz w:val="12"/>
                <w:szCs w:val="16"/>
              </w:rPr>
              <w:t xml:space="preserve"> Aggregate Standby Flush File Collection</w:t>
            </w:r>
          </w:p>
        </w:tc>
        <w:tc>
          <w:tcPr>
            <w:tcW w:w="2548" w:type="dxa"/>
            <w:noWrap/>
            <w:hideMark/>
          </w:tcPr>
          <w:p w14:paraId="132C792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24" w14:textId="77777777" w:rsidR="009035EA" w:rsidRPr="009035EA" w:rsidRDefault="009035EA">
            <w:pPr>
              <w:rPr>
                <w:sz w:val="12"/>
                <w:szCs w:val="16"/>
              </w:rPr>
            </w:pPr>
            <w:r w:rsidRPr="009035EA">
              <w:rPr>
                <w:sz w:val="12"/>
                <w:szCs w:val="16"/>
              </w:rPr>
              <w:t>EventCollection</w:t>
            </w:r>
          </w:p>
        </w:tc>
        <w:tc>
          <w:tcPr>
            <w:tcW w:w="1085" w:type="dxa"/>
            <w:noWrap/>
            <w:hideMark/>
          </w:tcPr>
          <w:p w14:paraId="132C7925" w14:textId="77777777" w:rsidR="009035EA" w:rsidRPr="009035EA" w:rsidRDefault="009035EA">
            <w:pPr>
              <w:rPr>
                <w:sz w:val="12"/>
                <w:szCs w:val="16"/>
              </w:rPr>
            </w:pPr>
            <w:r w:rsidRPr="009035EA">
              <w:rPr>
                <w:sz w:val="12"/>
                <w:szCs w:val="16"/>
              </w:rPr>
              <w:t>True</w:t>
            </w:r>
          </w:p>
        </w:tc>
      </w:tr>
      <w:tr w:rsidR="009035EA" w:rsidRPr="009035EA" w14:paraId="132C792B" w14:textId="77777777" w:rsidTr="009035EA">
        <w:trPr>
          <w:trHeight w:val="255"/>
        </w:trPr>
        <w:tc>
          <w:tcPr>
            <w:tcW w:w="4138" w:type="dxa"/>
            <w:noWrap/>
            <w:hideMark/>
          </w:tcPr>
          <w:p w14:paraId="132C7927" w14:textId="77777777" w:rsidR="009035EA" w:rsidRPr="009035EA" w:rsidRDefault="008D63A8">
            <w:pPr>
              <w:rPr>
                <w:sz w:val="12"/>
                <w:szCs w:val="16"/>
              </w:rPr>
            </w:pPr>
            <w:r>
              <w:rPr>
                <w:sz w:val="12"/>
                <w:szCs w:val="16"/>
              </w:rPr>
              <w:t>Windows 8</w:t>
            </w:r>
            <w:r w:rsidR="009035EA" w:rsidRPr="009035EA">
              <w:rPr>
                <w:sz w:val="12"/>
                <w:szCs w:val="16"/>
              </w:rPr>
              <w:t xml:space="preserve"> Aggregate Standby Hibernate Collection</w:t>
            </w:r>
          </w:p>
        </w:tc>
        <w:tc>
          <w:tcPr>
            <w:tcW w:w="2548" w:type="dxa"/>
            <w:noWrap/>
            <w:hideMark/>
          </w:tcPr>
          <w:p w14:paraId="132C792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29" w14:textId="77777777" w:rsidR="009035EA" w:rsidRPr="009035EA" w:rsidRDefault="009035EA">
            <w:pPr>
              <w:rPr>
                <w:sz w:val="12"/>
                <w:szCs w:val="16"/>
              </w:rPr>
            </w:pPr>
            <w:r w:rsidRPr="009035EA">
              <w:rPr>
                <w:sz w:val="12"/>
                <w:szCs w:val="16"/>
              </w:rPr>
              <w:t>EventCollection</w:t>
            </w:r>
          </w:p>
        </w:tc>
        <w:tc>
          <w:tcPr>
            <w:tcW w:w="1085" w:type="dxa"/>
            <w:noWrap/>
            <w:hideMark/>
          </w:tcPr>
          <w:p w14:paraId="132C792A" w14:textId="77777777" w:rsidR="009035EA" w:rsidRPr="009035EA" w:rsidRDefault="009035EA">
            <w:pPr>
              <w:rPr>
                <w:sz w:val="12"/>
                <w:szCs w:val="16"/>
              </w:rPr>
            </w:pPr>
            <w:r w:rsidRPr="009035EA">
              <w:rPr>
                <w:sz w:val="12"/>
                <w:szCs w:val="16"/>
              </w:rPr>
              <w:t>True</w:t>
            </w:r>
          </w:p>
        </w:tc>
      </w:tr>
      <w:tr w:rsidR="009035EA" w:rsidRPr="009035EA" w14:paraId="132C7930" w14:textId="77777777" w:rsidTr="009035EA">
        <w:trPr>
          <w:trHeight w:val="255"/>
        </w:trPr>
        <w:tc>
          <w:tcPr>
            <w:tcW w:w="4138" w:type="dxa"/>
            <w:noWrap/>
            <w:hideMark/>
          </w:tcPr>
          <w:p w14:paraId="132C792C" w14:textId="77777777" w:rsidR="009035EA" w:rsidRPr="009035EA" w:rsidRDefault="008D63A8">
            <w:pPr>
              <w:rPr>
                <w:sz w:val="12"/>
                <w:szCs w:val="16"/>
              </w:rPr>
            </w:pPr>
            <w:r>
              <w:rPr>
                <w:sz w:val="12"/>
                <w:szCs w:val="16"/>
              </w:rPr>
              <w:t>Windows 8</w:t>
            </w:r>
            <w:r w:rsidR="009035EA" w:rsidRPr="009035EA">
              <w:rPr>
                <w:sz w:val="12"/>
                <w:szCs w:val="16"/>
              </w:rPr>
              <w:t xml:space="preserve"> Aggregate Standby Service Collection</w:t>
            </w:r>
          </w:p>
        </w:tc>
        <w:tc>
          <w:tcPr>
            <w:tcW w:w="2548" w:type="dxa"/>
            <w:noWrap/>
            <w:hideMark/>
          </w:tcPr>
          <w:p w14:paraId="132C792D"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2E" w14:textId="77777777" w:rsidR="009035EA" w:rsidRPr="009035EA" w:rsidRDefault="009035EA">
            <w:pPr>
              <w:rPr>
                <w:sz w:val="12"/>
                <w:szCs w:val="16"/>
              </w:rPr>
            </w:pPr>
            <w:r w:rsidRPr="009035EA">
              <w:rPr>
                <w:sz w:val="12"/>
                <w:szCs w:val="16"/>
              </w:rPr>
              <w:t>EventCollection</w:t>
            </w:r>
          </w:p>
        </w:tc>
        <w:tc>
          <w:tcPr>
            <w:tcW w:w="1085" w:type="dxa"/>
            <w:noWrap/>
            <w:hideMark/>
          </w:tcPr>
          <w:p w14:paraId="132C792F" w14:textId="77777777" w:rsidR="009035EA" w:rsidRPr="009035EA" w:rsidRDefault="009035EA">
            <w:pPr>
              <w:rPr>
                <w:sz w:val="12"/>
                <w:szCs w:val="16"/>
              </w:rPr>
            </w:pPr>
            <w:r w:rsidRPr="009035EA">
              <w:rPr>
                <w:sz w:val="12"/>
                <w:szCs w:val="16"/>
              </w:rPr>
              <w:t>True</w:t>
            </w:r>
          </w:p>
        </w:tc>
      </w:tr>
      <w:tr w:rsidR="009035EA" w:rsidRPr="009035EA" w14:paraId="132C7935" w14:textId="77777777" w:rsidTr="009035EA">
        <w:trPr>
          <w:trHeight w:val="255"/>
        </w:trPr>
        <w:tc>
          <w:tcPr>
            <w:tcW w:w="4138" w:type="dxa"/>
            <w:noWrap/>
            <w:hideMark/>
          </w:tcPr>
          <w:p w14:paraId="132C7931" w14:textId="77777777" w:rsidR="009035EA" w:rsidRPr="009035EA" w:rsidRDefault="008D63A8">
            <w:pPr>
              <w:rPr>
                <w:sz w:val="12"/>
                <w:szCs w:val="16"/>
              </w:rPr>
            </w:pPr>
            <w:r>
              <w:rPr>
                <w:sz w:val="12"/>
                <w:szCs w:val="16"/>
              </w:rPr>
              <w:t>Windows 8</w:t>
            </w:r>
            <w:r w:rsidR="009035EA" w:rsidRPr="009035EA">
              <w:rPr>
                <w:sz w:val="12"/>
                <w:szCs w:val="16"/>
              </w:rPr>
              <w:t xml:space="preserve"> Aggregate WMD Memory Failed Collection</w:t>
            </w:r>
          </w:p>
        </w:tc>
        <w:tc>
          <w:tcPr>
            <w:tcW w:w="2548" w:type="dxa"/>
            <w:noWrap/>
            <w:hideMark/>
          </w:tcPr>
          <w:p w14:paraId="132C793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085" w:type="dxa"/>
            <w:noWrap/>
            <w:hideMark/>
          </w:tcPr>
          <w:p w14:paraId="132C7933" w14:textId="77777777" w:rsidR="009035EA" w:rsidRPr="009035EA" w:rsidRDefault="009035EA">
            <w:pPr>
              <w:rPr>
                <w:sz w:val="12"/>
                <w:szCs w:val="16"/>
              </w:rPr>
            </w:pPr>
            <w:r w:rsidRPr="009035EA">
              <w:rPr>
                <w:sz w:val="12"/>
                <w:szCs w:val="16"/>
              </w:rPr>
              <w:t>EventCollection</w:t>
            </w:r>
          </w:p>
        </w:tc>
        <w:tc>
          <w:tcPr>
            <w:tcW w:w="1085" w:type="dxa"/>
            <w:noWrap/>
            <w:hideMark/>
          </w:tcPr>
          <w:p w14:paraId="132C7934" w14:textId="77777777" w:rsidR="009035EA" w:rsidRPr="009035EA" w:rsidRDefault="009035EA">
            <w:pPr>
              <w:rPr>
                <w:sz w:val="12"/>
                <w:szCs w:val="16"/>
              </w:rPr>
            </w:pPr>
            <w:r w:rsidRPr="009035EA">
              <w:rPr>
                <w:sz w:val="12"/>
                <w:szCs w:val="16"/>
              </w:rPr>
              <w:t>True</w:t>
            </w:r>
          </w:p>
        </w:tc>
      </w:tr>
      <w:tr w:rsidR="009035EA" w:rsidRPr="009035EA" w14:paraId="132C793A" w14:textId="77777777" w:rsidTr="009035EA">
        <w:trPr>
          <w:trHeight w:val="255"/>
        </w:trPr>
        <w:tc>
          <w:tcPr>
            <w:tcW w:w="4138" w:type="dxa"/>
            <w:noWrap/>
            <w:hideMark/>
          </w:tcPr>
          <w:p w14:paraId="132C7936" w14:textId="77777777" w:rsidR="009035EA" w:rsidRPr="009035EA" w:rsidRDefault="008D63A8">
            <w:pPr>
              <w:rPr>
                <w:sz w:val="12"/>
                <w:szCs w:val="16"/>
              </w:rPr>
            </w:pPr>
            <w:r>
              <w:rPr>
                <w:sz w:val="12"/>
                <w:szCs w:val="16"/>
              </w:rPr>
              <w:t>Windows 8</w:t>
            </w:r>
            <w:r w:rsidR="009035EA" w:rsidRPr="009035EA">
              <w:rPr>
                <w:sz w:val="12"/>
                <w:szCs w:val="16"/>
              </w:rPr>
              <w:t xml:space="preserve"> Aggregate Disk Trends Computer</w:t>
            </w:r>
          </w:p>
        </w:tc>
        <w:tc>
          <w:tcPr>
            <w:tcW w:w="2548" w:type="dxa"/>
            <w:noWrap/>
            <w:hideMark/>
          </w:tcPr>
          <w:p w14:paraId="132C7937"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132C7938" w14:textId="77777777" w:rsidR="009035EA" w:rsidRPr="009035EA" w:rsidRDefault="009035EA">
            <w:pPr>
              <w:rPr>
                <w:sz w:val="12"/>
                <w:szCs w:val="16"/>
              </w:rPr>
            </w:pPr>
            <w:r w:rsidRPr="009035EA">
              <w:rPr>
                <w:sz w:val="12"/>
                <w:szCs w:val="16"/>
              </w:rPr>
              <w:t>EventCollection</w:t>
            </w:r>
          </w:p>
        </w:tc>
        <w:tc>
          <w:tcPr>
            <w:tcW w:w="1085" w:type="dxa"/>
            <w:noWrap/>
            <w:hideMark/>
          </w:tcPr>
          <w:p w14:paraId="132C7939" w14:textId="77777777" w:rsidR="009035EA" w:rsidRPr="009035EA" w:rsidRDefault="009035EA">
            <w:pPr>
              <w:rPr>
                <w:sz w:val="12"/>
                <w:szCs w:val="16"/>
              </w:rPr>
            </w:pPr>
            <w:r w:rsidRPr="009035EA">
              <w:rPr>
                <w:sz w:val="12"/>
                <w:szCs w:val="16"/>
              </w:rPr>
              <w:t>True</w:t>
            </w:r>
          </w:p>
        </w:tc>
      </w:tr>
      <w:tr w:rsidR="009035EA" w:rsidRPr="009035EA" w14:paraId="132C793F" w14:textId="77777777" w:rsidTr="009035EA">
        <w:trPr>
          <w:trHeight w:val="255"/>
        </w:trPr>
        <w:tc>
          <w:tcPr>
            <w:tcW w:w="4138" w:type="dxa"/>
            <w:noWrap/>
            <w:hideMark/>
          </w:tcPr>
          <w:p w14:paraId="132C793B" w14:textId="77777777" w:rsidR="009035EA" w:rsidRPr="009035EA" w:rsidRDefault="008D63A8">
            <w:pPr>
              <w:rPr>
                <w:sz w:val="12"/>
                <w:szCs w:val="16"/>
              </w:rPr>
            </w:pPr>
            <w:r>
              <w:rPr>
                <w:sz w:val="12"/>
                <w:szCs w:val="16"/>
              </w:rPr>
              <w:t>Windows 8</w:t>
            </w:r>
            <w:r w:rsidR="009035EA" w:rsidRPr="009035EA">
              <w:rPr>
                <w:sz w:val="12"/>
                <w:szCs w:val="16"/>
              </w:rPr>
              <w:t xml:space="preserve"> Aggregate Disk Trends Disk</w:t>
            </w:r>
          </w:p>
        </w:tc>
        <w:tc>
          <w:tcPr>
            <w:tcW w:w="2548" w:type="dxa"/>
            <w:noWrap/>
            <w:hideMark/>
          </w:tcPr>
          <w:p w14:paraId="132C793C"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132C793D" w14:textId="77777777" w:rsidR="009035EA" w:rsidRPr="009035EA" w:rsidRDefault="009035EA">
            <w:pPr>
              <w:rPr>
                <w:sz w:val="12"/>
                <w:szCs w:val="16"/>
              </w:rPr>
            </w:pPr>
            <w:r w:rsidRPr="009035EA">
              <w:rPr>
                <w:sz w:val="12"/>
                <w:szCs w:val="16"/>
              </w:rPr>
              <w:t>EventCollection</w:t>
            </w:r>
          </w:p>
        </w:tc>
        <w:tc>
          <w:tcPr>
            <w:tcW w:w="1085" w:type="dxa"/>
            <w:noWrap/>
            <w:hideMark/>
          </w:tcPr>
          <w:p w14:paraId="132C793E" w14:textId="77777777" w:rsidR="009035EA" w:rsidRPr="009035EA" w:rsidRDefault="009035EA">
            <w:pPr>
              <w:rPr>
                <w:sz w:val="12"/>
                <w:szCs w:val="16"/>
              </w:rPr>
            </w:pPr>
            <w:r w:rsidRPr="009035EA">
              <w:rPr>
                <w:sz w:val="12"/>
                <w:szCs w:val="16"/>
              </w:rPr>
              <w:t>True</w:t>
            </w:r>
          </w:p>
        </w:tc>
      </w:tr>
      <w:tr w:rsidR="009035EA" w:rsidRPr="009035EA" w14:paraId="132C7944" w14:textId="77777777" w:rsidTr="009035EA">
        <w:trPr>
          <w:trHeight w:val="255"/>
        </w:trPr>
        <w:tc>
          <w:tcPr>
            <w:tcW w:w="4138" w:type="dxa"/>
            <w:noWrap/>
            <w:hideMark/>
          </w:tcPr>
          <w:p w14:paraId="132C7940" w14:textId="77777777" w:rsidR="009035EA" w:rsidRPr="009035EA" w:rsidRDefault="008D63A8">
            <w:pPr>
              <w:rPr>
                <w:sz w:val="12"/>
                <w:szCs w:val="16"/>
              </w:rPr>
            </w:pPr>
            <w:r>
              <w:rPr>
                <w:sz w:val="12"/>
                <w:szCs w:val="16"/>
              </w:rPr>
              <w:t>Windows 8</w:t>
            </w:r>
            <w:r w:rsidR="009035EA" w:rsidRPr="009035EA">
              <w:rPr>
                <w:sz w:val="12"/>
                <w:szCs w:val="16"/>
              </w:rPr>
              <w:t xml:space="preserve"> Aggregate Memory Trends RAM</w:t>
            </w:r>
          </w:p>
        </w:tc>
        <w:tc>
          <w:tcPr>
            <w:tcW w:w="2548" w:type="dxa"/>
            <w:noWrap/>
            <w:hideMark/>
          </w:tcPr>
          <w:p w14:paraId="132C7941"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132C7942" w14:textId="77777777" w:rsidR="009035EA" w:rsidRPr="009035EA" w:rsidRDefault="009035EA">
            <w:pPr>
              <w:rPr>
                <w:sz w:val="12"/>
                <w:szCs w:val="16"/>
              </w:rPr>
            </w:pPr>
            <w:r w:rsidRPr="009035EA">
              <w:rPr>
                <w:sz w:val="12"/>
                <w:szCs w:val="16"/>
              </w:rPr>
              <w:t>EventCollection</w:t>
            </w:r>
          </w:p>
        </w:tc>
        <w:tc>
          <w:tcPr>
            <w:tcW w:w="1085" w:type="dxa"/>
            <w:noWrap/>
            <w:hideMark/>
          </w:tcPr>
          <w:p w14:paraId="132C7943" w14:textId="77777777" w:rsidR="009035EA" w:rsidRPr="009035EA" w:rsidRDefault="009035EA">
            <w:pPr>
              <w:rPr>
                <w:sz w:val="12"/>
                <w:szCs w:val="16"/>
              </w:rPr>
            </w:pPr>
            <w:r w:rsidRPr="009035EA">
              <w:rPr>
                <w:sz w:val="12"/>
                <w:szCs w:val="16"/>
              </w:rPr>
              <w:t>True</w:t>
            </w:r>
          </w:p>
        </w:tc>
      </w:tr>
      <w:tr w:rsidR="009035EA" w:rsidRPr="009035EA" w14:paraId="132C7949" w14:textId="77777777" w:rsidTr="009035EA">
        <w:trPr>
          <w:trHeight w:val="255"/>
        </w:trPr>
        <w:tc>
          <w:tcPr>
            <w:tcW w:w="4138" w:type="dxa"/>
            <w:noWrap/>
            <w:hideMark/>
          </w:tcPr>
          <w:p w14:paraId="132C7945" w14:textId="77777777" w:rsidR="009035EA" w:rsidRPr="009035EA" w:rsidRDefault="008D63A8">
            <w:pPr>
              <w:rPr>
                <w:sz w:val="12"/>
                <w:szCs w:val="16"/>
              </w:rPr>
            </w:pPr>
            <w:r>
              <w:rPr>
                <w:sz w:val="12"/>
                <w:szCs w:val="16"/>
              </w:rPr>
              <w:t>Windows 8</w:t>
            </w:r>
            <w:r w:rsidR="009035EA" w:rsidRPr="009035EA">
              <w:rPr>
                <w:sz w:val="12"/>
                <w:szCs w:val="16"/>
              </w:rPr>
              <w:t xml:space="preserve"> Aggregate Shell Performance Trends</w:t>
            </w:r>
          </w:p>
        </w:tc>
        <w:tc>
          <w:tcPr>
            <w:tcW w:w="2548" w:type="dxa"/>
            <w:noWrap/>
            <w:hideMark/>
          </w:tcPr>
          <w:p w14:paraId="132C7946" w14:textId="77777777" w:rsidR="009035EA" w:rsidRPr="009035EA" w:rsidRDefault="009035EA">
            <w:pPr>
              <w:rPr>
                <w:sz w:val="12"/>
                <w:szCs w:val="16"/>
              </w:rPr>
            </w:pPr>
            <w:r w:rsidRPr="009035EA">
              <w:rPr>
                <w:sz w:val="12"/>
                <w:szCs w:val="16"/>
              </w:rPr>
              <w:t>Microsoft System Center Data Warehouse</w:t>
            </w:r>
          </w:p>
        </w:tc>
        <w:tc>
          <w:tcPr>
            <w:tcW w:w="1085" w:type="dxa"/>
            <w:noWrap/>
            <w:hideMark/>
          </w:tcPr>
          <w:p w14:paraId="132C7947" w14:textId="77777777" w:rsidR="009035EA" w:rsidRPr="009035EA" w:rsidRDefault="009035EA">
            <w:pPr>
              <w:rPr>
                <w:sz w:val="12"/>
                <w:szCs w:val="16"/>
              </w:rPr>
            </w:pPr>
            <w:r w:rsidRPr="009035EA">
              <w:rPr>
                <w:sz w:val="12"/>
                <w:szCs w:val="16"/>
              </w:rPr>
              <w:t>EventCollection</w:t>
            </w:r>
          </w:p>
        </w:tc>
        <w:tc>
          <w:tcPr>
            <w:tcW w:w="1085" w:type="dxa"/>
            <w:noWrap/>
            <w:hideMark/>
          </w:tcPr>
          <w:p w14:paraId="132C7948" w14:textId="77777777" w:rsidR="009035EA" w:rsidRPr="009035EA" w:rsidRDefault="009035EA">
            <w:pPr>
              <w:rPr>
                <w:sz w:val="12"/>
                <w:szCs w:val="16"/>
              </w:rPr>
            </w:pPr>
            <w:r w:rsidRPr="009035EA">
              <w:rPr>
                <w:sz w:val="12"/>
                <w:szCs w:val="16"/>
              </w:rPr>
              <w:t>True</w:t>
            </w:r>
          </w:p>
        </w:tc>
      </w:tr>
    </w:tbl>
    <w:p w14:paraId="132C794A" w14:textId="77777777" w:rsidR="009035EA" w:rsidRDefault="009035EA" w:rsidP="009035EA">
      <w:pPr>
        <w:pStyle w:val="DSTOC1-2"/>
      </w:pPr>
      <w:bookmarkStart w:id="36" w:name="_Toc439784351"/>
      <w:r>
        <w:t>Monitors</w:t>
      </w:r>
      <w:bookmarkEnd w:id="36"/>
    </w:p>
    <w:p w14:paraId="132C794B" w14:textId="77777777" w:rsidR="009035EA" w:rsidRDefault="008D63A8" w:rsidP="009035EA">
      <w:pPr>
        <w:rPr>
          <w:b/>
        </w:rPr>
      </w:pPr>
      <w:r>
        <w:rPr>
          <w:b/>
        </w:rPr>
        <w:t>Windows 8</w:t>
      </w:r>
      <w:r w:rsidR="00EC1557">
        <w:rPr>
          <w:b/>
        </w:rPr>
        <w:t xml:space="preserve"> Client</w:t>
      </w:r>
      <w:r w:rsidR="009035EA">
        <w:rPr>
          <w:b/>
        </w:rPr>
        <w:t xml:space="preserve"> Monitoring</w:t>
      </w:r>
    </w:p>
    <w:tbl>
      <w:tblPr>
        <w:tblStyle w:val="TableGrid"/>
        <w:tblW w:w="0" w:type="auto"/>
        <w:tblLook w:val="04A0" w:firstRow="1" w:lastRow="0" w:firstColumn="1" w:lastColumn="0" w:noHBand="0" w:noVBand="1"/>
      </w:tblPr>
      <w:tblGrid>
        <w:gridCol w:w="4623"/>
        <w:gridCol w:w="1901"/>
        <w:gridCol w:w="1149"/>
        <w:gridCol w:w="957"/>
      </w:tblGrid>
      <w:tr w:rsidR="009035EA" w:rsidRPr="009035EA" w14:paraId="132C7950" w14:textId="77777777" w:rsidTr="009035EA">
        <w:trPr>
          <w:trHeight w:val="255"/>
        </w:trPr>
        <w:tc>
          <w:tcPr>
            <w:tcW w:w="5103" w:type="dxa"/>
            <w:noWrap/>
            <w:hideMark/>
          </w:tcPr>
          <w:p w14:paraId="132C794C" w14:textId="77777777" w:rsidR="009035EA" w:rsidRPr="009035EA" w:rsidRDefault="009035EA" w:rsidP="009035EA">
            <w:pPr>
              <w:rPr>
                <w:b/>
                <w:bCs/>
                <w:sz w:val="12"/>
                <w:szCs w:val="16"/>
              </w:rPr>
            </w:pPr>
            <w:r w:rsidRPr="009035EA">
              <w:rPr>
                <w:b/>
                <w:bCs/>
                <w:sz w:val="12"/>
                <w:szCs w:val="16"/>
              </w:rPr>
              <w:t>Name</w:t>
            </w:r>
          </w:p>
        </w:tc>
        <w:tc>
          <w:tcPr>
            <w:tcW w:w="2084" w:type="dxa"/>
            <w:noWrap/>
            <w:hideMark/>
          </w:tcPr>
          <w:p w14:paraId="132C794D" w14:textId="77777777" w:rsidR="009035EA" w:rsidRPr="009035EA" w:rsidRDefault="009035EA">
            <w:pPr>
              <w:rPr>
                <w:b/>
                <w:bCs/>
                <w:sz w:val="12"/>
                <w:szCs w:val="16"/>
              </w:rPr>
            </w:pPr>
            <w:r w:rsidRPr="009035EA">
              <w:rPr>
                <w:b/>
                <w:bCs/>
                <w:sz w:val="12"/>
                <w:szCs w:val="16"/>
              </w:rPr>
              <w:t>Target</w:t>
            </w:r>
          </w:p>
        </w:tc>
        <w:tc>
          <w:tcPr>
            <w:tcW w:w="1136" w:type="dxa"/>
            <w:noWrap/>
            <w:hideMark/>
          </w:tcPr>
          <w:p w14:paraId="132C794E" w14:textId="77777777" w:rsidR="009035EA" w:rsidRPr="009035EA" w:rsidRDefault="009035EA">
            <w:pPr>
              <w:rPr>
                <w:b/>
                <w:bCs/>
                <w:sz w:val="12"/>
                <w:szCs w:val="16"/>
              </w:rPr>
            </w:pPr>
            <w:r w:rsidRPr="009035EA">
              <w:rPr>
                <w:b/>
                <w:bCs/>
                <w:sz w:val="12"/>
                <w:szCs w:val="16"/>
              </w:rPr>
              <w:t>Category</w:t>
            </w:r>
          </w:p>
        </w:tc>
        <w:tc>
          <w:tcPr>
            <w:tcW w:w="1037" w:type="dxa"/>
            <w:noWrap/>
            <w:hideMark/>
          </w:tcPr>
          <w:p w14:paraId="132C794F" w14:textId="77777777" w:rsidR="009035EA" w:rsidRPr="009035EA" w:rsidRDefault="009035EA">
            <w:pPr>
              <w:rPr>
                <w:b/>
                <w:bCs/>
                <w:sz w:val="12"/>
                <w:szCs w:val="16"/>
              </w:rPr>
            </w:pPr>
            <w:r w:rsidRPr="009035EA">
              <w:rPr>
                <w:b/>
                <w:bCs/>
                <w:sz w:val="12"/>
                <w:szCs w:val="16"/>
              </w:rPr>
              <w:t>Enabled</w:t>
            </w:r>
          </w:p>
        </w:tc>
      </w:tr>
      <w:tr w:rsidR="009035EA" w:rsidRPr="009035EA" w14:paraId="132C7955" w14:textId="77777777" w:rsidTr="009035EA">
        <w:trPr>
          <w:trHeight w:val="255"/>
        </w:trPr>
        <w:tc>
          <w:tcPr>
            <w:tcW w:w="5103" w:type="dxa"/>
            <w:noWrap/>
            <w:hideMark/>
          </w:tcPr>
          <w:p w14:paraId="132C7951" w14:textId="77777777" w:rsidR="009035EA" w:rsidRPr="009035EA" w:rsidRDefault="009035EA">
            <w:pPr>
              <w:rPr>
                <w:sz w:val="12"/>
                <w:szCs w:val="16"/>
              </w:rPr>
            </w:pPr>
            <w:r w:rsidRPr="009035EA">
              <w:rPr>
                <w:sz w:val="12"/>
                <w:szCs w:val="16"/>
              </w:rPr>
              <w:t>Monitor for application incompatibility operational conditions</w:t>
            </w:r>
          </w:p>
        </w:tc>
        <w:tc>
          <w:tcPr>
            <w:tcW w:w="2084" w:type="dxa"/>
            <w:noWrap/>
            <w:hideMark/>
          </w:tcPr>
          <w:p w14:paraId="132C795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53" w14:textId="77777777" w:rsidR="009035EA" w:rsidRPr="009035EA" w:rsidRDefault="009035EA">
            <w:pPr>
              <w:rPr>
                <w:sz w:val="12"/>
                <w:szCs w:val="16"/>
              </w:rPr>
            </w:pPr>
            <w:r w:rsidRPr="009035EA">
              <w:rPr>
                <w:sz w:val="12"/>
                <w:szCs w:val="16"/>
              </w:rPr>
              <w:t>StateCollection</w:t>
            </w:r>
          </w:p>
        </w:tc>
        <w:tc>
          <w:tcPr>
            <w:tcW w:w="1037" w:type="dxa"/>
            <w:noWrap/>
            <w:hideMark/>
          </w:tcPr>
          <w:p w14:paraId="132C7954" w14:textId="77777777" w:rsidR="009035EA" w:rsidRPr="009035EA" w:rsidRDefault="009035EA">
            <w:pPr>
              <w:rPr>
                <w:sz w:val="12"/>
                <w:szCs w:val="16"/>
              </w:rPr>
            </w:pPr>
            <w:r w:rsidRPr="009035EA">
              <w:rPr>
                <w:sz w:val="12"/>
                <w:szCs w:val="16"/>
              </w:rPr>
              <w:t>True</w:t>
            </w:r>
          </w:p>
        </w:tc>
      </w:tr>
      <w:tr w:rsidR="009035EA" w:rsidRPr="009035EA" w14:paraId="132C795A" w14:textId="77777777" w:rsidTr="009035EA">
        <w:trPr>
          <w:trHeight w:val="255"/>
        </w:trPr>
        <w:tc>
          <w:tcPr>
            <w:tcW w:w="5103" w:type="dxa"/>
            <w:noWrap/>
            <w:hideMark/>
          </w:tcPr>
          <w:p w14:paraId="132C7956" w14:textId="77777777" w:rsidR="009035EA" w:rsidRPr="009035EA" w:rsidRDefault="009035EA">
            <w:pPr>
              <w:rPr>
                <w:sz w:val="12"/>
                <w:szCs w:val="16"/>
              </w:rPr>
            </w:pPr>
            <w:r w:rsidRPr="009035EA">
              <w:rPr>
                <w:sz w:val="12"/>
                <w:szCs w:val="16"/>
              </w:rPr>
              <w:t>Monitor for disk corruption failed operational conditions</w:t>
            </w:r>
          </w:p>
        </w:tc>
        <w:tc>
          <w:tcPr>
            <w:tcW w:w="2084" w:type="dxa"/>
            <w:noWrap/>
            <w:hideMark/>
          </w:tcPr>
          <w:p w14:paraId="132C7957"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58" w14:textId="77777777" w:rsidR="009035EA" w:rsidRPr="009035EA" w:rsidRDefault="009035EA">
            <w:pPr>
              <w:rPr>
                <w:sz w:val="12"/>
                <w:szCs w:val="16"/>
              </w:rPr>
            </w:pPr>
            <w:r w:rsidRPr="009035EA">
              <w:rPr>
                <w:sz w:val="12"/>
                <w:szCs w:val="16"/>
              </w:rPr>
              <w:t>StateCollection</w:t>
            </w:r>
          </w:p>
        </w:tc>
        <w:tc>
          <w:tcPr>
            <w:tcW w:w="1037" w:type="dxa"/>
            <w:noWrap/>
            <w:hideMark/>
          </w:tcPr>
          <w:p w14:paraId="132C7959" w14:textId="77777777" w:rsidR="009035EA" w:rsidRPr="009035EA" w:rsidRDefault="009035EA">
            <w:pPr>
              <w:rPr>
                <w:sz w:val="12"/>
                <w:szCs w:val="16"/>
              </w:rPr>
            </w:pPr>
            <w:r w:rsidRPr="009035EA">
              <w:rPr>
                <w:sz w:val="12"/>
                <w:szCs w:val="16"/>
              </w:rPr>
              <w:t>True</w:t>
            </w:r>
          </w:p>
        </w:tc>
      </w:tr>
      <w:tr w:rsidR="009035EA" w:rsidRPr="009035EA" w14:paraId="132C795F" w14:textId="77777777" w:rsidTr="009035EA">
        <w:trPr>
          <w:trHeight w:val="255"/>
        </w:trPr>
        <w:tc>
          <w:tcPr>
            <w:tcW w:w="5103" w:type="dxa"/>
            <w:noWrap/>
            <w:hideMark/>
          </w:tcPr>
          <w:p w14:paraId="132C795B" w14:textId="77777777" w:rsidR="009035EA" w:rsidRPr="009035EA" w:rsidRDefault="009035EA">
            <w:pPr>
              <w:rPr>
                <w:sz w:val="12"/>
                <w:szCs w:val="16"/>
              </w:rPr>
            </w:pPr>
            <w:r w:rsidRPr="009035EA">
              <w:rPr>
                <w:sz w:val="12"/>
                <w:szCs w:val="16"/>
              </w:rPr>
              <w:t>Monitor for disk corruption file skipped operational conditions</w:t>
            </w:r>
          </w:p>
        </w:tc>
        <w:tc>
          <w:tcPr>
            <w:tcW w:w="2084" w:type="dxa"/>
            <w:noWrap/>
            <w:hideMark/>
          </w:tcPr>
          <w:p w14:paraId="132C795C"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5D" w14:textId="77777777" w:rsidR="009035EA" w:rsidRPr="009035EA" w:rsidRDefault="009035EA">
            <w:pPr>
              <w:rPr>
                <w:sz w:val="12"/>
                <w:szCs w:val="16"/>
              </w:rPr>
            </w:pPr>
            <w:r w:rsidRPr="009035EA">
              <w:rPr>
                <w:sz w:val="12"/>
                <w:szCs w:val="16"/>
              </w:rPr>
              <w:t>StateCollection</w:t>
            </w:r>
          </w:p>
        </w:tc>
        <w:tc>
          <w:tcPr>
            <w:tcW w:w="1037" w:type="dxa"/>
            <w:noWrap/>
            <w:hideMark/>
          </w:tcPr>
          <w:p w14:paraId="132C795E" w14:textId="77777777" w:rsidR="009035EA" w:rsidRPr="009035EA" w:rsidRDefault="009035EA">
            <w:pPr>
              <w:rPr>
                <w:sz w:val="12"/>
                <w:szCs w:val="16"/>
              </w:rPr>
            </w:pPr>
            <w:r w:rsidRPr="009035EA">
              <w:rPr>
                <w:sz w:val="12"/>
                <w:szCs w:val="16"/>
              </w:rPr>
              <w:t>True</w:t>
            </w:r>
          </w:p>
        </w:tc>
      </w:tr>
      <w:tr w:rsidR="009035EA" w:rsidRPr="009035EA" w14:paraId="132C7964" w14:textId="77777777" w:rsidTr="009035EA">
        <w:trPr>
          <w:trHeight w:val="255"/>
        </w:trPr>
        <w:tc>
          <w:tcPr>
            <w:tcW w:w="5103" w:type="dxa"/>
            <w:noWrap/>
            <w:hideMark/>
          </w:tcPr>
          <w:p w14:paraId="132C7960" w14:textId="77777777" w:rsidR="009035EA" w:rsidRPr="009035EA" w:rsidRDefault="009035EA">
            <w:pPr>
              <w:rPr>
                <w:sz w:val="12"/>
                <w:szCs w:val="16"/>
              </w:rPr>
            </w:pPr>
            <w:r w:rsidRPr="009035EA">
              <w:rPr>
                <w:sz w:val="12"/>
                <w:szCs w:val="16"/>
              </w:rPr>
              <w:t>Monitor for disk corruption repair failed operational conditions</w:t>
            </w:r>
          </w:p>
        </w:tc>
        <w:tc>
          <w:tcPr>
            <w:tcW w:w="2084" w:type="dxa"/>
            <w:noWrap/>
            <w:hideMark/>
          </w:tcPr>
          <w:p w14:paraId="132C7961"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62" w14:textId="77777777" w:rsidR="009035EA" w:rsidRPr="009035EA" w:rsidRDefault="009035EA">
            <w:pPr>
              <w:rPr>
                <w:sz w:val="12"/>
                <w:szCs w:val="16"/>
              </w:rPr>
            </w:pPr>
            <w:r w:rsidRPr="009035EA">
              <w:rPr>
                <w:sz w:val="12"/>
                <w:szCs w:val="16"/>
              </w:rPr>
              <w:t>StateCollection</w:t>
            </w:r>
          </w:p>
        </w:tc>
        <w:tc>
          <w:tcPr>
            <w:tcW w:w="1037" w:type="dxa"/>
            <w:noWrap/>
            <w:hideMark/>
          </w:tcPr>
          <w:p w14:paraId="132C7963" w14:textId="77777777" w:rsidR="009035EA" w:rsidRPr="009035EA" w:rsidRDefault="009035EA">
            <w:pPr>
              <w:rPr>
                <w:sz w:val="12"/>
                <w:szCs w:val="16"/>
              </w:rPr>
            </w:pPr>
            <w:r w:rsidRPr="009035EA">
              <w:rPr>
                <w:sz w:val="12"/>
                <w:szCs w:val="16"/>
              </w:rPr>
              <w:t>True</w:t>
            </w:r>
          </w:p>
        </w:tc>
      </w:tr>
      <w:tr w:rsidR="009035EA" w:rsidRPr="009035EA" w14:paraId="132C7969" w14:textId="77777777" w:rsidTr="009035EA">
        <w:trPr>
          <w:trHeight w:val="255"/>
        </w:trPr>
        <w:tc>
          <w:tcPr>
            <w:tcW w:w="5103" w:type="dxa"/>
            <w:noWrap/>
            <w:hideMark/>
          </w:tcPr>
          <w:p w14:paraId="132C7965" w14:textId="77777777" w:rsidR="009035EA" w:rsidRPr="009035EA" w:rsidRDefault="009035EA">
            <w:pPr>
              <w:rPr>
                <w:sz w:val="12"/>
                <w:szCs w:val="16"/>
              </w:rPr>
            </w:pPr>
            <w:r w:rsidRPr="009035EA">
              <w:rPr>
                <w:sz w:val="12"/>
                <w:szCs w:val="16"/>
              </w:rPr>
              <w:lastRenderedPageBreak/>
              <w:t>Monitor for disk corruption file repair succeeded reboot required operational conditions</w:t>
            </w:r>
          </w:p>
        </w:tc>
        <w:tc>
          <w:tcPr>
            <w:tcW w:w="2084" w:type="dxa"/>
            <w:noWrap/>
            <w:hideMark/>
          </w:tcPr>
          <w:p w14:paraId="132C7966"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67" w14:textId="77777777" w:rsidR="009035EA" w:rsidRPr="009035EA" w:rsidRDefault="009035EA">
            <w:pPr>
              <w:rPr>
                <w:sz w:val="12"/>
                <w:szCs w:val="16"/>
              </w:rPr>
            </w:pPr>
            <w:r w:rsidRPr="009035EA">
              <w:rPr>
                <w:sz w:val="12"/>
                <w:szCs w:val="16"/>
              </w:rPr>
              <w:t>StateCollection</w:t>
            </w:r>
          </w:p>
        </w:tc>
        <w:tc>
          <w:tcPr>
            <w:tcW w:w="1037" w:type="dxa"/>
            <w:noWrap/>
            <w:hideMark/>
          </w:tcPr>
          <w:p w14:paraId="132C7968" w14:textId="77777777" w:rsidR="009035EA" w:rsidRPr="009035EA" w:rsidRDefault="009035EA">
            <w:pPr>
              <w:rPr>
                <w:sz w:val="12"/>
                <w:szCs w:val="16"/>
              </w:rPr>
            </w:pPr>
            <w:r w:rsidRPr="009035EA">
              <w:rPr>
                <w:sz w:val="12"/>
                <w:szCs w:val="16"/>
              </w:rPr>
              <w:t>True</w:t>
            </w:r>
          </w:p>
        </w:tc>
      </w:tr>
      <w:tr w:rsidR="009035EA" w:rsidRPr="009035EA" w14:paraId="132C796E" w14:textId="77777777" w:rsidTr="009035EA">
        <w:trPr>
          <w:trHeight w:val="255"/>
        </w:trPr>
        <w:tc>
          <w:tcPr>
            <w:tcW w:w="5103" w:type="dxa"/>
            <w:noWrap/>
            <w:hideMark/>
          </w:tcPr>
          <w:p w14:paraId="132C796A" w14:textId="77777777" w:rsidR="009035EA" w:rsidRPr="009035EA" w:rsidRDefault="009035EA">
            <w:pPr>
              <w:rPr>
                <w:sz w:val="12"/>
                <w:szCs w:val="16"/>
              </w:rPr>
            </w:pPr>
            <w:r w:rsidRPr="009035EA">
              <w:rPr>
                <w:sz w:val="12"/>
                <w:szCs w:val="16"/>
              </w:rPr>
              <w:t>Monitor for disk corruption file repair succeeded no reboot required operational conditions</w:t>
            </w:r>
          </w:p>
        </w:tc>
        <w:tc>
          <w:tcPr>
            <w:tcW w:w="2084" w:type="dxa"/>
            <w:noWrap/>
            <w:hideMark/>
          </w:tcPr>
          <w:p w14:paraId="132C796B"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6C" w14:textId="77777777" w:rsidR="009035EA" w:rsidRPr="009035EA" w:rsidRDefault="009035EA">
            <w:pPr>
              <w:rPr>
                <w:sz w:val="12"/>
                <w:szCs w:val="16"/>
              </w:rPr>
            </w:pPr>
            <w:r w:rsidRPr="009035EA">
              <w:rPr>
                <w:sz w:val="12"/>
                <w:szCs w:val="16"/>
              </w:rPr>
              <w:t>StateCollection</w:t>
            </w:r>
          </w:p>
        </w:tc>
        <w:tc>
          <w:tcPr>
            <w:tcW w:w="1037" w:type="dxa"/>
            <w:noWrap/>
            <w:hideMark/>
          </w:tcPr>
          <w:p w14:paraId="132C796D" w14:textId="77777777" w:rsidR="009035EA" w:rsidRPr="009035EA" w:rsidRDefault="009035EA">
            <w:pPr>
              <w:rPr>
                <w:sz w:val="12"/>
                <w:szCs w:val="16"/>
              </w:rPr>
            </w:pPr>
            <w:r w:rsidRPr="009035EA">
              <w:rPr>
                <w:sz w:val="12"/>
                <w:szCs w:val="16"/>
              </w:rPr>
              <w:t>True</w:t>
            </w:r>
          </w:p>
        </w:tc>
      </w:tr>
      <w:tr w:rsidR="009035EA" w:rsidRPr="009035EA" w14:paraId="132C7973" w14:textId="77777777" w:rsidTr="009035EA">
        <w:trPr>
          <w:trHeight w:val="255"/>
        </w:trPr>
        <w:tc>
          <w:tcPr>
            <w:tcW w:w="5103" w:type="dxa"/>
            <w:noWrap/>
            <w:hideMark/>
          </w:tcPr>
          <w:p w14:paraId="132C796F" w14:textId="77777777" w:rsidR="009035EA" w:rsidRPr="009035EA" w:rsidRDefault="009035EA">
            <w:pPr>
              <w:rPr>
                <w:sz w:val="12"/>
                <w:szCs w:val="16"/>
              </w:rPr>
            </w:pPr>
            <w:r w:rsidRPr="009035EA">
              <w:rPr>
                <w:sz w:val="12"/>
                <w:szCs w:val="16"/>
              </w:rPr>
              <w:t>Monitor for disk failure operational conditions.</w:t>
            </w:r>
          </w:p>
        </w:tc>
        <w:tc>
          <w:tcPr>
            <w:tcW w:w="2084" w:type="dxa"/>
            <w:noWrap/>
            <w:hideMark/>
          </w:tcPr>
          <w:p w14:paraId="132C7970"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71" w14:textId="77777777" w:rsidR="009035EA" w:rsidRPr="009035EA" w:rsidRDefault="009035EA">
            <w:pPr>
              <w:rPr>
                <w:sz w:val="12"/>
                <w:szCs w:val="16"/>
              </w:rPr>
            </w:pPr>
            <w:r w:rsidRPr="009035EA">
              <w:rPr>
                <w:sz w:val="12"/>
                <w:szCs w:val="16"/>
              </w:rPr>
              <w:t>StateCollection</w:t>
            </w:r>
          </w:p>
        </w:tc>
        <w:tc>
          <w:tcPr>
            <w:tcW w:w="1037" w:type="dxa"/>
            <w:noWrap/>
            <w:hideMark/>
          </w:tcPr>
          <w:p w14:paraId="132C7972" w14:textId="77777777" w:rsidR="009035EA" w:rsidRPr="009035EA" w:rsidRDefault="009035EA">
            <w:pPr>
              <w:rPr>
                <w:sz w:val="12"/>
                <w:szCs w:val="16"/>
              </w:rPr>
            </w:pPr>
            <w:r w:rsidRPr="009035EA">
              <w:rPr>
                <w:sz w:val="12"/>
                <w:szCs w:val="16"/>
              </w:rPr>
              <w:t>True</w:t>
            </w:r>
          </w:p>
        </w:tc>
      </w:tr>
      <w:tr w:rsidR="009035EA" w:rsidRPr="009035EA" w14:paraId="132C7978" w14:textId="77777777" w:rsidTr="009035EA">
        <w:trPr>
          <w:trHeight w:val="255"/>
        </w:trPr>
        <w:tc>
          <w:tcPr>
            <w:tcW w:w="5103" w:type="dxa"/>
            <w:noWrap/>
            <w:hideMark/>
          </w:tcPr>
          <w:p w14:paraId="132C7974" w14:textId="77777777" w:rsidR="009035EA" w:rsidRPr="009035EA" w:rsidRDefault="009035EA">
            <w:pPr>
              <w:rPr>
                <w:sz w:val="12"/>
                <w:szCs w:val="16"/>
              </w:rPr>
            </w:pPr>
            <w:r w:rsidRPr="009035EA">
              <w:rPr>
                <w:sz w:val="12"/>
                <w:szCs w:val="16"/>
              </w:rPr>
              <w:t>Monitor for memory exhaustion failure operational conditions</w:t>
            </w:r>
          </w:p>
        </w:tc>
        <w:tc>
          <w:tcPr>
            <w:tcW w:w="2084" w:type="dxa"/>
            <w:noWrap/>
            <w:hideMark/>
          </w:tcPr>
          <w:p w14:paraId="132C7975"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76" w14:textId="77777777" w:rsidR="009035EA" w:rsidRPr="009035EA" w:rsidRDefault="009035EA">
            <w:pPr>
              <w:rPr>
                <w:sz w:val="12"/>
                <w:szCs w:val="16"/>
              </w:rPr>
            </w:pPr>
            <w:r w:rsidRPr="009035EA">
              <w:rPr>
                <w:sz w:val="12"/>
                <w:szCs w:val="16"/>
              </w:rPr>
              <w:t>StateCollection</w:t>
            </w:r>
          </w:p>
        </w:tc>
        <w:tc>
          <w:tcPr>
            <w:tcW w:w="1037" w:type="dxa"/>
            <w:noWrap/>
            <w:hideMark/>
          </w:tcPr>
          <w:p w14:paraId="132C7977" w14:textId="77777777" w:rsidR="009035EA" w:rsidRPr="009035EA" w:rsidRDefault="009035EA">
            <w:pPr>
              <w:rPr>
                <w:sz w:val="12"/>
                <w:szCs w:val="16"/>
              </w:rPr>
            </w:pPr>
            <w:r w:rsidRPr="009035EA">
              <w:rPr>
                <w:sz w:val="12"/>
                <w:szCs w:val="16"/>
              </w:rPr>
              <w:t>True</w:t>
            </w:r>
          </w:p>
        </w:tc>
      </w:tr>
      <w:tr w:rsidR="009035EA" w:rsidRPr="009035EA" w14:paraId="132C797D" w14:textId="77777777" w:rsidTr="009035EA">
        <w:trPr>
          <w:trHeight w:val="255"/>
        </w:trPr>
        <w:tc>
          <w:tcPr>
            <w:tcW w:w="5103" w:type="dxa"/>
            <w:noWrap/>
            <w:hideMark/>
          </w:tcPr>
          <w:p w14:paraId="132C7979" w14:textId="7BA732F1" w:rsidR="009035EA" w:rsidRPr="009035EA" w:rsidRDefault="009035EA">
            <w:pPr>
              <w:rPr>
                <w:sz w:val="12"/>
                <w:szCs w:val="16"/>
              </w:rPr>
            </w:pPr>
            <w:r w:rsidRPr="009035EA">
              <w:rPr>
                <w:sz w:val="12"/>
                <w:szCs w:val="16"/>
              </w:rPr>
              <w:t>Monitor for memory failure operational conditions</w:t>
            </w:r>
          </w:p>
        </w:tc>
        <w:tc>
          <w:tcPr>
            <w:tcW w:w="2084" w:type="dxa"/>
            <w:noWrap/>
            <w:hideMark/>
          </w:tcPr>
          <w:p w14:paraId="132C797A"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7B" w14:textId="77777777" w:rsidR="009035EA" w:rsidRPr="009035EA" w:rsidRDefault="009035EA">
            <w:pPr>
              <w:rPr>
                <w:sz w:val="12"/>
                <w:szCs w:val="16"/>
              </w:rPr>
            </w:pPr>
            <w:r w:rsidRPr="009035EA">
              <w:rPr>
                <w:sz w:val="12"/>
                <w:szCs w:val="16"/>
              </w:rPr>
              <w:t>StateCollection</w:t>
            </w:r>
          </w:p>
        </w:tc>
        <w:tc>
          <w:tcPr>
            <w:tcW w:w="1037" w:type="dxa"/>
            <w:noWrap/>
            <w:hideMark/>
          </w:tcPr>
          <w:p w14:paraId="132C797C" w14:textId="77777777" w:rsidR="009035EA" w:rsidRPr="009035EA" w:rsidRDefault="009035EA">
            <w:pPr>
              <w:rPr>
                <w:sz w:val="12"/>
                <w:szCs w:val="16"/>
              </w:rPr>
            </w:pPr>
            <w:r w:rsidRPr="009035EA">
              <w:rPr>
                <w:sz w:val="12"/>
                <w:szCs w:val="16"/>
              </w:rPr>
              <w:t>True</w:t>
            </w:r>
          </w:p>
        </w:tc>
      </w:tr>
      <w:tr w:rsidR="009035EA" w:rsidRPr="009035EA" w14:paraId="132C7982" w14:textId="77777777" w:rsidTr="009035EA">
        <w:trPr>
          <w:trHeight w:val="255"/>
        </w:trPr>
        <w:tc>
          <w:tcPr>
            <w:tcW w:w="5103" w:type="dxa"/>
            <w:noWrap/>
            <w:hideMark/>
          </w:tcPr>
          <w:p w14:paraId="132C797E" w14:textId="77777777" w:rsidR="009035EA" w:rsidRPr="009035EA" w:rsidRDefault="009035EA">
            <w:pPr>
              <w:rPr>
                <w:sz w:val="12"/>
                <w:szCs w:val="16"/>
              </w:rPr>
            </w:pPr>
            <w:r w:rsidRPr="009035EA">
              <w:rPr>
                <w:sz w:val="12"/>
                <w:szCs w:val="16"/>
              </w:rPr>
              <w:t>Monitor for memory failure test canceled operational conditions</w:t>
            </w:r>
          </w:p>
        </w:tc>
        <w:tc>
          <w:tcPr>
            <w:tcW w:w="2084" w:type="dxa"/>
            <w:noWrap/>
            <w:hideMark/>
          </w:tcPr>
          <w:p w14:paraId="132C797F"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80" w14:textId="77777777" w:rsidR="009035EA" w:rsidRPr="009035EA" w:rsidRDefault="009035EA">
            <w:pPr>
              <w:rPr>
                <w:sz w:val="12"/>
                <w:szCs w:val="16"/>
              </w:rPr>
            </w:pPr>
            <w:r w:rsidRPr="009035EA">
              <w:rPr>
                <w:sz w:val="12"/>
                <w:szCs w:val="16"/>
              </w:rPr>
              <w:t>StateCollection</w:t>
            </w:r>
          </w:p>
        </w:tc>
        <w:tc>
          <w:tcPr>
            <w:tcW w:w="1037" w:type="dxa"/>
            <w:noWrap/>
            <w:hideMark/>
          </w:tcPr>
          <w:p w14:paraId="132C7981" w14:textId="77777777" w:rsidR="009035EA" w:rsidRPr="009035EA" w:rsidRDefault="009035EA">
            <w:pPr>
              <w:rPr>
                <w:sz w:val="12"/>
                <w:szCs w:val="16"/>
              </w:rPr>
            </w:pPr>
            <w:r w:rsidRPr="009035EA">
              <w:rPr>
                <w:sz w:val="12"/>
                <w:szCs w:val="16"/>
              </w:rPr>
              <w:t>True</w:t>
            </w:r>
          </w:p>
        </w:tc>
      </w:tr>
      <w:tr w:rsidR="009035EA" w:rsidRPr="009035EA" w14:paraId="132C7987" w14:textId="77777777" w:rsidTr="009035EA">
        <w:trPr>
          <w:trHeight w:val="255"/>
        </w:trPr>
        <w:tc>
          <w:tcPr>
            <w:tcW w:w="5103" w:type="dxa"/>
            <w:noWrap/>
            <w:hideMark/>
          </w:tcPr>
          <w:p w14:paraId="132C7983" w14:textId="77777777" w:rsidR="009035EA" w:rsidRPr="009035EA" w:rsidRDefault="009035EA">
            <w:pPr>
              <w:rPr>
                <w:sz w:val="12"/>
                <w:szCs w:val="16"/>
              </w:rPr>
            </w:pPr>
            <w:r w:rsidRPr="009035EA">
              <w:rPr>
                <w:sz w:val="12"/>
                <w:szCs w:val="16"/>
              </w:rPr>
              <w:t>Monitor for memory failure test failed operational conditions</w:t>
            </w:r>
          </w:p>
        </w:tc>
        <w:tc>
          <w:tcPr>
            <w:tcW w:w="2084" w:type="dxa"/>
            <w:noWrap/>
            <w:hideMark/>
          </w:tcPr>
          <w:p w14:paraId="132C798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Computer</w:t>
            </w:r>
          </w:p>
        </w:tc>
        <w:tc>
          <w:tcPr>
            <w:tcW w:w="1136" w:type="dxa"/>
            <w:noWrap/>
            <w:hideMark/>
          </w:tcPr>
          <w:p w14:paraId="132C7985" w14:textId="77777777" w:rsidR="009035EA" w:rsidRPr="009035EA" w:rsidRDefault="009035EA">
            <w:pPr>
              <w:rPr>
                <w:sz w:val="12"/>
                <w:szCs w:val="16"/>
              </w:rPr>
            </w:pPr>
            <w:r w:rsidRPr="009035EA">
              <w:rPr>
                <w:sz w:val="12"/>
                <w:szCs w:val="16"/>
              </w:rPr>
              <w:t>StateCollection</w:t>
            </w:r>
          </w:p>
        </w:tc>
        <w:tc>
          <w:tcPr>
            <w:tcW w:w="1037" w:type="dxa"/>
            <w:noWrap/>
            <w:hideMark/>
          </w:tcPr>
          <w:p w14:paraId="132C7986" w14:textId="77777777" w:rsidR="009035EA" w:rsidRPr="009035EA" w:rsidRDefault="009035EA">
            <w:pPr>
              <w:rPr>
                <w:sz w:val="12"/>
                <w:szCs w:val="16"/>
              </w:rPr>
            </w:pPr>
            <w:r w:rsidRPr="009035EA">
              <w:rPr>
                <w:sz w:val="12"/>
                <w:szCs w:val="16"/>
              </w:rPr>
              <w:t>True</w:t>
            </w:r>
          </w:p>
        </w:tc>
      </w:tr>
      <w:tr w:rsidR="009035EA" w:rsidRPr="009035EA" w14:paraId="132C798C" w14:textId="77777777" w:rsidTr="009035EA">
        <w:trPr>
          <w:trHeight w:val="255"/>
        </w:trPr>
        <w:tc>
          <w:tcPr>
            <w:tcW w:w="5103" w:type="dxa"/>
            <w:noWrap/>
            <w:hideMark/>
          </w:tcPr>
          <w:p w14:paraId="132C7988" w14:textId="77777777" w:rsidR="009035EA" w:rsidRPr="009035EA" w:rsidRDefault="009035EA">
            <w:pPr>
              <w:rPr>
                <w:sz w:val="12"/>
                <w:szCs w:val="16"/>
              </w:rPr>
            </w:pPr>
            <w:r w:rsidRPr="009035EA">
              <w:rPr>
                <w:sz w:val="12"/>
                <w:szCs w:val="16"/>
              </w:rPr>
              <w:t>Logical Disk Availability</w:t>
            </w:r>
          </w:p>
        </w:tc>
        <w:tc>
          <w:tcPr>
            <w:tcW w:w="2084" w:type="dxa"/>
            <w:noWrap/>
            <w:hideMark/>
          </w:tcPr>
          <w:p w14:paraId="132C798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136" w:type="dxa"/>
            <w:noWrap/>
            <w:hideMark/>
          </w:tcPr>
          <w:p w14:paraId="132C798A" w14:textId="77777777" w:rsidR="009035EA" w:rsidRPr="009035EA" w:rsidRDefault="009035EA">
            <w:pPr>
              <w:rPr>
                <w:sz w:val="12"/>
                <w:szCs w:val="16"/>
              </w:rPr>
            </w:pPr>
            <w:r w:rsidRPr="009035EA">
              <w:rPr>
                <w:sz w:val="12"/>
                <w:szCs w:val="16"/>
              </w:rPr>
              <w:t>StateCollection</w:t>
            </w:r>
          </w:p>
        </w:tc>
        <w:tc>
          <w:tcPr>
            <w:tcW w:w="1037" w:type="dxa"/>
            <w:noWrap/>
            <w:hideMark/>
          </w:tcPr>
          <w:p w14:paraId="132C798B" w14:textId="77777777" w:rsidR="009035EA" w:rsidRPr="009035EA" w:rsidRDefault="009035EA">
            <w:pPr>
              <w:rPr>
                <w:sz w:val="12"/>
                <w:szCs w:val="16"/>
              </w:rPr>
            </w:pPr>
            <w:r w:rsidRPr="009035EA">
              <w:rPr>
                <w:sz w:val="12"/>
                <w:szCs w:val="16"/>
              </w:rPr>
              <w:t>True</w:t>
            </w:r>
          </w:p>
        </w:tc>
      </w:tr>
      <w:tr w:rsidR="009035EA" w:rsidRPr="009035EA" w14:paraId="132C7991" w14:textId="77777777" w:rsidTr="009035EA">
        <w:trPr>
          <w:trHeight w:val="255"/>
        </w:trPr>
        <w:tc>
          <w:tcPr>
            <w:tcW w:w="5103" w:type="dxa"/>
            <w:noWrap/>
            <w:hideMark/>
          </w:tcPr>
          <w:p w14:paraId="132C798D" w14:textId="77777777" w:rsidR="009035EA" w:rsidRPr="009035EA" w:rsidRDefault="009035EA">
            <w:pPr>
              <w:rPr>
                <w:sz w:val="12"/>
                <w:szCs w:val="16"/>
              </w:rPr>
            </w:pPr>
            <w:r w:rsidRPr="009035EA">
              <w:rPr>
                <w:sz w:val="12"/>
                <w:szCs w:val="16"/>
              </w:rPr>
              <w:t>Logical Disk - Average Disk Seconds Per Read</w:t>
            </w:r>
          </w:p>
        </w:tc>
        <w:tc>
          <w:tcPr>
            <w:tcW w:w="2084" w:type="dxa"/>
            <w:noWrap/>
            <w:hideMark/>
          </w:tcPr>
          <w:p w14:paraId="132C798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136" w:type="dxa"/>
            <w:noWrap/>
            <w:hideMark/>
          </w:tcPr>
          <w:p w14:paraId="132C798F" w14:textId="77777777" w:rsidR="009035EA" w:rsidRPr="009035EA" w:rsidRDefault="009035EA">
            <w:pPr>
              <w:rPr>
                <w:sz w:val="12"/>
                <w:szCs w:val="16"/>
              </w:rPr>
            </w:pPr>
            <w:r w:rsidRPr="009035EA">
              <w:rPr>
                <w:sz w:val="12"/>
                <w:szCs w:val="16"/>
              </w:rPr>
              <w:t>PerformanceHealth</w:t>
            </w:r>
          </w:p>
        </w:tc>
        <w:tc>
          <w:tcPr>
            <w:tcW w:w="1037" w:type="dxa"/>
            <w:noWrap/>
            <w:hideMark/>
          </w:tcPr>
          <w:p w14:paraId="132C7990" w14:textId="77777777" w:rsidR="009035EA" w:rsidRPr="009035EA" w:rsidRDefault="009035EA">
            <w:pPr>
              <w:rPr>
                <w:sz w:val="12"/>
                <w:szCs w:val="16"/>
              </w:rPr>
            </w:pPr>
            <w:r w:rsidRPr="009035EA">
              <w:rPr>
                <w:sz w:val="12"/>
                <w:szCs w:val="16"/>
              </w:rPr>
              <w:t>True</w:t>
            </w:r>
          </w:p>
        </w:tc>
      </w:tr>
      <w:tr w:rsidR="009035EA" w:rsidRPr="009035EA" w14:paraId="132C7996" w14:textId="77777777" w:rsidTr="009035EA">
        <w:trPr>
          <w:trHeight w:val="255"/>
        </w:trPr>
        <w:tc>
          <w:tcPr>
            <w:tcW w:w="5103" w:type="dxa"/>
            <w:noWrap/>
            <w:hideMark/>
          </w:tcPr>
          <w:p w14:paraId="132C7992" w14:textId="77777777" w:rsidR="009035EA" w:rsidRPr="009035EA" w:rsidRDefault="009035EA">
            <w:pPr>
              <w:rPr>
                <w:sz w:val="12"/>
                <w:szCs w:val="16"/>
              </w:rPr>
            </w:pPr>
            <w:r w:rsidRPr="009035EA">
              <w:rPr>
                <w:sz w:val="12"/>
                <w:szCs w:val="16"/>
              </w:rPr>
              <w:t>Logical Disk - Average Disk Seconds Per Transfer</w:t>
            </w:r>
          </w:p>
        </w:tc>
        <w:tc>
          <w:tcPr>
            <w:tcW w:w="2084" w:type="dxa"/>
            <w:noWrap/>
            <w:hideMark/>
          </w:tcPr>
          <w:p w14:paraId="132C799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136" w:type="dxa"/>
            <w:noWrap/>
            <w:hideMark/>
          </w:tcPr>
          <w:p w14:paraId="132C7994" w14:textId="77777777" w:rsidR="009035EA" w:rsidRPr="009035EA" w:rsidRDefault="009035EA">
            <w:pPr>
              <w:rPr>
                <w:sz w:val="12"/>
                <w:szCs w:val="16"/>
              </w:rPr>
            </w:pPr>
            <w:r w:rsidRPr="009035EA">
              <w:rPr>
                <w:sz w:val="12"/>
                <w:szCs w:val="16"/>
              </w:rPr>
              <w:t>PerformanceHealth</w:t>
            </w:r>
          </w:p>
        </w:tc>
        <w:tc>
          <w:tcPr>
            <w:tcW w:w="1037" w:type="dxa"/>
            <w:noWrap/>
            <w:hideMark/>
          </w:tcPr>
          <w:p w14:paraId="132C7995" w14:textId="77777777" w:rsidR="009035EA" w:rsidRPr="009035EA" w:rsidRDefault="009035EA">
            <w:pPr>
              <w:rPr>
                <w:sz w:val="12"/>
                <w:szCs w:val="16"/>
              </w:rPr>
            </w:pPr>
            <w:r w:rsidRPr="009035EA">
              <w:rPr>
                <w:sz w:val="12"/>
                <w:szCs w:val="16"/>
              </w:rPr>
              <w:t>True</w:t>
            </w:r>
          </w:p>
        </w:tc>
      </w:tr>
      <w:tr w:rsidR="009035EA" w:rsidRPr="009035EA" w14:paraId="132C799B" w14:textId="77777777" w:rsidTr="009035EA">
        <w:trPr>
          <w:trHeight w:val="255"/>
        </w:trPr>
        <w:tc>
          <w:tcPr>
            <w:tcW w:w="5103" w:type="dxa"/>
            <w:noWrap/>
            <w:hideMark/>
          </w:tcPr>
          <w:p w14:paraId="132C7997" w14:textId="77777777" w:rsidR="009035EA" w:rsidRPr="009035EA" w:rsidRDefault="009035EA">
            <w:pPr>
              <w:rPr>
                <w:sz w:val="12"/>
                <w:szCs w:val="16"/>
              </w:rPr>
            </w:pPr>
            <w:r w:rsidRPr="009035EA">
              <w:rPr>
                <w:sz w:val="12"/>
                <w:szCs w:val="16"/>
              </w:rPr>
              <w:t>Logical Disk - Average Disk Seconds Per Write</w:t>
            </w:r>
          </w:p>
        </w:tc>
        <w:tc>
          <w:tcPr>
            <w:tcW w:w="2084" w:type="dxa"/>
            <w:noWrap/>
            <w:hideMark/>
          </w:tcPr>
          <w:p w14:paraId="132C799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136" w:type="dxa"/>
            <w:noWrap/>
            <w:hideMark/>
          </w:tcPr>
          <w:p w14:paraId="132C7999" w14:textId="77777777" w:rsidR="009035EA" w:rsidRPr="009035EA" w:rsidRDefault="009035EA">
            <w:pPr>
              <w:rPr>
                <w:sz w:val="12"/>
                <w:szCs w:val="16"/>
              </w:rPr>
            </w:pPr>
            <w:r w:rsidRPr="009035EA">
              <w:rPr>
                <w:sz w:val="12"/>
                <w:szCs w:val="16"/>
              </w:rPr>
              <w:t>PerformanceHealth</w:t>
            </w:r>
          </w:p>
        </w:tc>
        <w:tc>
          <w:tcPr>
            <w:tcW w:w="1037" w:type="dxa"/>
            <w:noWrap/>
            <w:hideMark/>
          </w:tcPr>
          <w:p w14:paraId="132C799A" w14:textId="77777777" w:rsidR="009035EA" w:rsidRPr="009035EA" w:rsidRDefault="009035EA">
            <w:pPr>
              <w:rPr>
                <w:sz w:val="12"/>
                <w:szCs w:val="16"/>
              </w:rPr>
            </w:pPr>
            <w:r w:rsidRPr="009035EA">
              <w:rPr>
                <w:sz w:val="12"/>
                <w:szCs w:val="16"/>
              </w:rPr>
              <w:t>True</w:t>
            </w:r>
          </w:p>
        </w:tc>
      </w:tr>
      <w:tr w:rsidR="009035EA" w:rsidRPr="009035EA" w14:paraId="132C79A0" w14:textId="77777777" w:rsidTr="009035EA">
        <w:trPr>
          <w:trHeight w:val="255"/>
        </w:trPr>
        <w:tc>
          <w:tcPr>
            <w:tcW w:w="5103" w:type="dxa"/>
            <w:noWrap/>
            <w:hideMark/>
          </w:tcPr>
          <w:p w14:paraId="132C799C" w14:textId="77777777" w:rsidR="009035EA" w:rsidRPr="009035EA" w:rsidRDefault="009035EA">
            <w:pPr>
              <w:rPr>
                <w:sz w:val="12"/>
                <w:szCs w:val="16"/>
              </w:rPr>
            </w:pPr>
            <w:r w:rsidRPr="009035EA">
              <w:rPr>
                <w:sz w:val="12"/>
                <w:szCs w:val="16"/>
              </w:rPr>
              <w:t>Logical Disk Free Space</w:t>
            </w:r>
          </w:p>
        </w:tc>
        <w:tc>
          <w:tcPr>
            <w:tcW w:w="2084" w:type="dxa"/>
            <w:noWrap/>
            <w:hideMark/>
          </w:tcPr>
          <w:p w14:paraId="132C799D"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Logical Disk</w:t>
            </w:r>
          </w:p>
        </w:tc>
        <w:tc>
          <w:tcPr>
            <w:tcW w:w="1136" w:type="dxa"/>
            <w:noWrap/>
            <w:hideMark/>
          </w:tcPr>
          <w:p w14:paraId="132C799E" w14:textId="77777777" w:rsidR="009035EA" w:rsidRPr="009035EA" w:rsidRDefault="009035EA">
            <w:pPr>
              <w:rPr>
                <w:sz w:val="12"/>
                <w:szCs w:val="16"/>
              </w:rPr>
            </w:pPr>
            <w:r w:rsidRPr="009035EA">
              <w:rPr>
                <w:sz w:val="12"/>
                <w:szCs w:val="16"/>
              </w:rPr>
              <w:t>PerformanceHealth</w:t>
            </w:r>
          </w:p>
        </w:tc>
        <w:tc>
          <w:tcPr>
            <w:tcW w:w="1037" w:type="dxa"/>
            <w:noWrap/>
            <w:hideMark/>
          </w:tcPr>
          <w:p w14:paraId="132C799F" w14:textId="77777777" w:rsidR="009035EA" w:rsidRPr="009035EA" w:rsidRDefault="009035EA">
            <w:pPr>
              <w:rPr>
                <w:sz w:val="12"/>
                <w:szCs w:val="16"/>
              </w:rPr>
            </w:pPr>
            <w:r w:rsidRPr="009035EA">
              <w:rPr>
                <w:sz w:val="12"/>
                <w:szCs w:val="16"/>
              </w:rPr>
              <w:t>True</w:t>
            </w:r>
          </w:p>
        </w:tc>
      </w:tr>
      <w:tr w:rsidR="009035EA" w:rsidRPr="009035EA" w14:paraId="132C79A5" w14:textId="77777777" w:rsidTr="009035EA">
        <w:trPr>
          <w:trHeight w:val="255"/>
        </w:trPr>
        <w:tc>
          <w:tcPr>
            <w:tcW w:w="5103" w:type="dxa"/>
            <w:noWrap/>
            <w:hideMark/>
          </w:tcPr>
          <w:p w14:paraId="132C79A1" w14:textId="77777777" w:rsidR="009035EA" w:rsidRPr="009035EA" w:rsidRDefault="009035EA">
            <w:pPr>
              <w:rPr>
                <w:sz w:val="12"/>
                <w:szCs w:val="16"/>
              </w:rPr>
            </w:pPr>
            <w:r w:rsidRPr="009035EA">
              <w:rPr>
                <w:sz w:val="12"/>
                <w:szCs w:val="16"/>
              </w:rPr>
              <w:t>Network Adapter Connection Health</w:t>
            </w:r>
          </w:p>
        </w:tc>
        <w:tc>
          <w:tcPr>
            <w:tcW w:w="2084" w:type="dxa"/>
            <w:noWrap/>
            <w:hideMark/>
          </w:tcPr>
          <w:p w14:paraId="132C79A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Network Adapter</w:t>
            </w:r>
          </w:p>
        </w:tc>
        <w:tc>
          <w:tcPr>
            <w:tcW w:w="1136" w:type="dxa"/>
            <w:noWrap/>
            <w:hideMark/>
          </w:tcPr>
          <w:p w14:paraId="132C79A3" w14:textId="77777777" w:rsidR="009035EA" w:rsidRPr="009035EA" w:rsidRDefault="009035EA">
            <w:pPr>
              <w:rPr>
                <w:sz w:val="12"/>
                <w:szCs w:val="16"/>
              </w:rPr>
            </w:pPr>
            <w:r w:rsidRPr="009035EA">
              <w:rPr>
                <w:sz w:val="12"/>
                <w:szCs w:val="16"/>
              </w:rPr>
              <w:t>StateCollection</w:t>
            </w:r>
          </w:p>
        </w:tc>
        <w:tc>
          <w:tcPr>
            <w:tcW w:w="1037" w:type="dxa"/>
            <w:noWrap/>
            <w:hideMark/>
          </w:tcPr>
          <w:p w14:paraId="132C79A4" w14:textId="77777777" w:rsidR="009035EA" w:rsidRPr="009035EA" w:rsidRDefault="009035EA">
            <w:pPr>
              <w:rPr>
                <w:sz w:val="12"/>
                <w:szCs w:val="16"/>
              </w:rPr>
            </w:pPr>
            <w:r w:rsidRPr="009035EA">
              <w:rPr>
                <w:sz w:val="12"/>
                <w:szCs w:val="16"/>
              </w:rPr>
              <w:t>False</w:t>
            </w:r>
          </w:p>
        </w:tc>
      </w:tr>
      <w:tr w:rsidR="009035EA" w:rsidRPr="009035EA" w14:paraId="132C79AA" w14:textId="77777777" w:rsidTr="009035EA">
        <w:trPr>
          <w:trHeight w:val="255"/>
        </w:trPr>
        <w:tc>
          <w:tcPr>
            <w:tcW w:w="5103" w:type="dxa"/>
            <w:noWrap/>
            <w:hideMark/>
          </w:tcPr>
          <w:p w14:paraId="132C79A6" w14:textId="77777777" w:rsidR="009035EA" w:rsidRPr="009035EA" w:rsidRDefault="009035EA">
            <w:pPr>
              <w:rPr>
                <w:sz w:val="12"/>
                <w:szCs w:val="16"/>
              </w:rPr>
            </w:pPr>
            <w:r w:rsidRPr="009035EA">
              <w:rPr>
                <w:sz w:val="12"/>
                <w:szCs w:val="16"/>
              </w:rPr>
              <w:t>Computer Browser Service Health</w:t>
            </w:r>
          </w:p>
        </w:tc>
        <w:tc>
          <w:tcPr>
            <w:tcW w:w="2084" w:type="dxa"/>
            <w:noWrap/>
            <w:hideMark/>
          </w:tcPr>
          <w:p w14:paraId="132C79A7"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A8" w14:textId="77777777" w:rsidR="009035EA" w:rsidRPr="009035EA" w:rsidRDefault="009035EA">
            <w:pPr>
              <w:rPr>
                <w:sz w:val="12"/>
                <w:szCs w:val="16"/>
              </w:rPr>
            </w:pPr>
            <w:r w:rsidRPr="009035EA">
              <w:rPr>
                <w:sz w:val="12"/>
                <w:szCs w:val="16"/>
              </w:rPr>
              <w:t>StateCollection</w:t>
            </w:r>
          </w:p>
        </w:tc>
        <w:tc>
          <w:tcPr>
            <w:tcW w:w="1037" w:type="dxa"/>
            <w:noWrap/>
            <w:hideMark/>
          </w:tcPr>
          <w:p w14:paraId="132C79A9" w14:textId="77777777" w:rsidR="009035EA" w:rsidRPr="009035EA" w:rsidRDefault="009035EA">
            <w:pPr>
              <w:rPr>
                <w:sz w:val="12"/>
                <w:szCs w:val="16"/>
              </w:rPr>
            </w:pPr>
            <w:r w:rsidRPr="009035EA">
              <w:rPr>
                <w:sz w:val="12"/>
                <w:szCs w:val="16"/>
              </w:rPr>
              <w:t>True</w:t>
            </w:r>
          </w:p>
        </w:tc>
      </w:tr>
      <w:tr w:rsidR="009035EA" w:rsidRPr="009035EA" w14:paraId="132C79AF" w14:textId="77777777" w:rsidTr="009035EA">
        <w:trPr>
          <w:trHeight w:val="255"/>
        </w:trPr>
        <w:tc>
          <w:tcPr>
            <w:tcW w:w="5103" w:type="dxa"/>
            <w:noWrap/>
            <w:hideMark/>
          </w:tcPr>
          <w:p w14:paraId="132C79AB" w14:textId="77777777" w:rsidR="009035EA" w:rsidRPr="009035EA" w:rsidRDefault="009035EA">
            <w:pPr>
              <w:rPr>
                <w:sz w:val="12"/>
                <w:szCs w:val="16"/>
              </w:rPr>
            </w:pPr>
            <w:r w:rsidRPr="009035EA">
              <w:rPr>
                <w:sz w:val="12"/>
                <w:szCs w:val="16"/>
              </w:rPr>
              <w:t>DHCP Client Service Health</w:t>
            </w:r>
          </w:p>
        </w:tc>
        <w:tc>
          <w:tcPr>
            <w:tcW w:w="2084" w:type="dxa"/>
            <w:noWrap/>
            <w:hideMark/>
          </w:tcPr>
          <w:p w14:paraId="132C79AC"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AD" w14:textId="77777777" w:rsidR="009035EA" w:rsidRPr="009035EA" w:rsidRDefault="009035EA">
            <w:pPr>
              <w:rPr>
                <w:sz w:val="12"/>
                <w:szCs w:val="16"/>
              </w:rPr>
            </w:pPr>
            <w:r w:rsidRPr="009035EA">
              <w:rPr>
                <w:sz w:val="12"/>
                <w:szCs w:val="16"/>
              </w:rPr>
              <w:t>StateCollection</w:t>
            </w:r>
          </w:p>
        </w:tc>
        <w:tc>
          <w:tcPr>
            <w:tcW w:w="1037" w:type="dxa"/>
            <w:noWrap/>
            <w:hideMark/>
          </w:tcPr>
          <w:p w14:paraId="132C79AE" w14:textId="77777777" w:rsidR="009035EA" w:rsidRPr="009035EA" w:rsidRDefault="009035EA">
            <w:pPr>
              <w:rPr>
                <w:sz w:val="12"/>
                <w:szCs w:val="16"/>
              </w:rPr>
            </w:pPr>
            <w:r w:rsidRPr="009035EA">
              <w:rPr>
                <w:sz w:val="12"/>
                <w:szCs w:val="16"/>
              </w:rPr>
              <w:t>True</w:t>
            </w:r>
          </w:p>
        </w:tc>
      </w:tr>
      <w:tr w:rsidR="009035EA" w:rsidRPr="009035EA" w14:paraId="132C79B4" w14:textId="77777777" w:rsidTr="009035EA">
        <w:trPr>
          <w:trHeight w:val="255"/>
        </w:trPr>
        <w:tc>
          <w:tcPr>
            <w:tcW w:w="5103" w:type="dxa"/>
            <w:noWrap/>
            <w:hideMark/>
          </w:tcPr>
          <w:p w14:paraId="132C79B0" w14:textId="77777777" w:rsidR="009035EA" w:rsidRPr="009035EA" w:rsidRDefault="009035EA">
            <w:pPr>
              <w:rPr>
                <w:sz w:val="12"/>
                <w:szCs w:val="16"/>
              </w:rPr>
            </w:pPr>
            <w:r w:rsidRPr="009035EA">
              <w:rPr>
                <w:sz w:val="12"/>
                <w:szCs w:val="16"/>
              </w:rPr>
              <w:t>DNS Client Service Health</w:t>
            </w:r>
          </w:p>
        </w:tc>
        <w:tc>
          <w:tcPr>
            <w:tcW w:w="2084" w:type="dxa"/>
            <w:noWrap/>
            <w:hideMark/>
          </w:tcPr>
          <w:p w14:paraId="132C79B1"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B2" w14:textId="77777777" w:rsidR="009035EA" w:rsidRPr="009035EA" w:rsidRDefault="009035EA">
            <w:pPr>
              <w:rPr>
                <w:sz w:val="12"/>
                <w:szCs w:val="16"/>
              </w:rPr>
            </w:pPr>
            <w:r w:rsidRPr="009035EA">
              <w:rPr>
                <w:sz w:val="12"/>
                <w:szCs w:val="16"/>
              </w:rPr>
              <w:t>StateCollection</w:t>
            </w:r>
          </w:p>
        </w:tc>
        <w:tc>
          <w:tcPr>
            <w:tcW w:w="1037" w:type="dxa"/>
            <w:noWrap/>
            <w:hideMark/>
          </w:tcPr>
          <w:p w14:paraId="132C79B3" w14:textId="77777777" w:rsidR="009035EA" w:rsidRPr="009035EA" w:rsidRDefault="009035EA">
            <w:pPr>
              <w:rPr>
                <w:sz w:val="12"/>
                <w:szCs w:val="16"/>
              </w:rPr>
            </w:pPr>
            <w:r w:rsidRPr="009035EA">
              <w:rPr>
                <w:sz w:val="12"/>
                <w:szCs w:val="16"/>
              </w:rPr>
              <w:t>True</w:t>
            </w:r>
          </w:p>
        </w:tc>
      </w:tr>
      <w:tr w:rsidR="009035EA" w:rsidRPr="009035EA" w14:paraId="132C79B9" w14:textId="77777777" w:rsidTr="009035EA">
        <w:trPr>
          <w:trHeight w:val="255"/>
        </w:trPr>
        <w:tc>
          <w:tcPr>
            <w:tcW w:w="5103" w:type="dxa"/>
            <w:noWrap/>
            <w:hideMark/>
          </w:tcPr>
          <w:p w14:paraId="132C79B5" w14:textId="77777777" w:rsidR="009035EA" w:rsidRPr="009035EA" w:rsidRDefault="009035EA">
            <w:pPr>
              <w:rPr>
                <w:sz w:val="12"/>
                <w:szCs w:val="16"/>
              </w:rPr>
            </w:pPr>
            <w:r w:rsidRPr="009035EA">
              <w:rPr>
                <w:sz w:val="12"/>
                <w:szCs w:val="16"/>
              </w:rPr>
              <w:t>Windows Event Log Service Health</w:t>
            </w:r>
          </w:p>
        </w:tc>
        <w:tc>
          <w:tcPr>
            <w:tcW w:w="2084" w:type="dxa"/>
            <w:noWrap/>
            <w:hideMark/>
          </w:tcPr>
          <w:p w14:paraId="132C79B6"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B7" w14:textId="77777777" w:rsidR="009035EA" w:rsidRPr="009035EA" w:rsidRDefault="009035EA">
            <w:pPr>
              <w:rPr>
                <w:sz w:val="12"/>
                <w:szCs w:val="16"/>
              </w:rPr>
            </w:pPr>
            <w:r w:rsidRPr="009035EA">
              <w:rPr>
                <w:sz w:val="12"/>
                <w:szCs w:val="16"/>
              </w:rPr>
              <w:t>StateCollection</w:t>
            </w:r>
          </w:p>
        </w:tc>
        <w:tc>
          <w:tcPr>
            <w:tcW w:w="1037" w:type="dxa"/>
            <w:noWrap/>
            <w:hideMark/>
          </w:tcPr>
          <w:p w14:paraId="132C79B8" w14:textId="77777777" w:rsidR="009035EA" w:rsidRPr="009035EA" w:rsidRDefault="009035EA">
            <w:pPr>
              <w:rPr>
                <w:sz w:val="12"/>
                <w:szCs w:val="16"/>
              </w:rPr>
            </w:pPr>
            <w:r w:rsidRPr="009035EA">
              <w:rPr>
                <w:sz w:val="12"/>
                <w:szCs w:val="16"/>
              </w:rPr>
              <w:t>True</w:t>
            </w:r>
          </w:p>
        </w:tc>
      </w:tr>
      <w:tr w:rsidR="009035EA" w:rsidRPr="009035EA" w14:paraId="132C79BE" w14:textId="77777777" w:rsidTr="009035EA">
        <w:trPr>
          <w:trHeight w:val="255"/>
        </w:trPr>
        <w:tc>
          <w:tcPr>
            <w:tcW w:w="5103" w:type="dxa"/>
            <w:noWrap/>
            <w:hideMark/>
          </w:tcPr>
          <w:p w14:paraId="132C79BA" w14:textId="77777777" w:rsidR="009035EA" w:rsidRPr="009035EA" w:rsidRDefault="009035EA">
            <w:pPr>
              <w:rPr>
                <w:sz w:val="12"/>
                <w:szCs w:val="16"/>
              </w:rPr>
            </w:pPr>
            <w:r w:rsidRPr="009035EA">
              <w:rPr>
                <w:sz w:val="12"/>
                <w:szCs w:val="16"/>
              </w:rPr>
              <w:t xml:space="preserve">Available Megabytes of Memory </w:t>
            </w:r>
          </w:p>
        </w:tc>
        <w:tc>
          <w:tcPr>
            <w:tcW w:w="2084" w:type="dxa"/>
            <w:noWrap/>
            <w:hideMark/>
          </w:tcPr>
          <w:p w14:paraId="132C79BB"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BC" w14:textId="77777777" w:rsidR="009035EA" w:rsidRPr="009035EA" w:rsidRDefault="009035EA">
            <w:pPr>
              <w:rPr>
                <w:sz w:val="12"/>
                <w:szCs w:val="16"/>
              </w:rPr>
            </w:pPr>
            <w:r w:rsidRPr="009035EA">
              <w:rPr>
                <w:sz w:val="12"/>
                <w:szCs w:val="16"/>
              </w:rPr>
              <w:t>PerformanceHealth</w:t>
            </w:r>
          </w:p>
        </w:tc>
        <w:tc>
          <w:tcPr>
            <w:tcW w:w="1037" w:type="dxa"/>
            <w:noWrap/>
            <w:hideMark/>
          </w:tcPr>
          <w:p w14:paraId="132C79BD" w14:textId="77777777" w:rsidR="009035EA" w:rsidRPr="009035EA" w:rsidRDefault="009035EA">
            <w:pPr>
              <w:rPr>
                <w:sz w:val="12"/>
                <w:szCs w:val="16"/>
              </w:rPr>
            </w:pPr>
            <w:r w:rsidRPr="009035EA">
              <w:rPr>
                <w:sz w:val="12"/>
                <w:szCs w:val="16"/>
              </w:rPr>
              <w:t>True</w:t>
            </w:r>
          </w:p>
        </w:tc>
      </w:tr>
      <w:tr w:rsidR="009035EA" w:rsidRPr="009035EA" w14:paraId="132C79C3" w14:textId="77777777" w:rsidTr="009035EA">
        <w:trPr>
          <w:trHeight w:val="255"/>
        </w:trPr>
        <w:tc>
          <w:tcPr>
            <w:tcW w:w="5103" w:type="dxa"/>
            <w:noWrap/>
            <w:hideMark/>
          </w:tcPr>
          <w:p w14:paraId="132C79BF" w14:textId="77777777" w:rsidR="009035EA" w:rsidRPr="009035EA" w:rsidRDefault="009035EA">
            <w:pPr>
              <w:rPr>
                <w:sz w:val="12"/>
                <w:szCs w:val="16"/>
              </w:rPr>
            </w:pPr>
            <w:r w:rsidRPr="009035EA">
              <w:rPr>
                <w:sz w:val="12"/>
                <w:szCs w:val="16"/>
              </w:rPr>
              <w:t>Percentage of Committed Memory in Use</w:t>
            </w:r>
          </w:p>
        </w:tc>
        <w:tc>
          <w:tcPr>
            <w:tcW w:w="2084" w:type="dxa"/>
            <w:noWrap/>
            <w:hideMark/>
          </w:tcPr>
          <w:p w14:paraId="132C79C0"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C1" w14:textId="77777777" w:rsidR="009035EA" w:rsidRPr="009035EA" w:rsidRDefault="009035EA">
            <w:pPr>
              <w:rPr>
                <w:sz w:val="12"/>
                <w:szCs w:val="16"/>
              </w:rPr>
            </w:pPr>
            <w:r w:rsidRPr="009035EA">
              <w:rPr>
                <w:sz w:val="12"/>
                <w:szCs w:val="16"/>
              </w:rPr>
              <w:t>PerformanceHealth</w:t>
            </w:r>
          </w:p>
        </w:tc>
        <w:tc>
          <w:tcPr>
            <w:tcW w:w="1037" w:type="dxa"/>
            <w:noWrap/>
            <w:hideMark/>
          </w:tcPr>
          <w:p w14:paraId="132C79C2" w14:textId="77777777" w:rsidR="009035EA" w:rsidRPr="009035EA" w:rsidRDefault="009035EA">
            <w:pPr>
              <w:rPr>
                <w:sz w:val="12"/>
                <w:szCs w:val="16"/>
              </w:rPr>
            </w:pPr>
            <w:r w:rsidRPr="009035EA">
              <w:rPr>
                <w:sz w:val="12"/>
                <w:szCs w:val="16"/>
              </w:rPr>
              <w:t>True</w:t>
            </w:r>
          </w:p>
        </w:tc>
      </w:tr>
      <w:tr w:rsidR="009035EA" w:rsidRPr="009035EA" w14:paraId="132C79C8" w14:textId="77777777" w:rsidTr="009035EA">
        <w:trPr>
          <w:trHeight w:val="255"/>
        </w:trPr>
        <w:tc>
          <w:tcPr>
            <w:tcW w:w="5103" w:type="dxa"/>
            <w:noWrap/>
            <w:hideMark/>
          </w:tcPr>
          <w:p w14:paraId="132C79C4" w14:textId="77777777" w:rsidR="009035EA" w:rsidRPr="009035EA" w:rsidRDefault="009035EA">
            <w:pPr>
              <w:rPr>
                <w:sz w:val="12"/>
                <w:szCs w:val="16"/>
              </w:rPr>
            </w:pPr>
            <w:r w:rsidRPr="009035EA">
              <w:rPr>
                <w:sz w:val="12"/>
                <w:szCs w:val="16"/>
              </w:rPr>
              <w:t>Plug and Play Service Health</w:t>
            </w:r>
          </w:p>
        </w:tc>
        <w:tc>
          <w:tcPr>
            <w:tcW w:w="2084" w:type="dxa"/>
            <w:noWrap/>
            <w:hideMark/>
          </w:tcPr>
          <w:p w14:paraId="132C79C5"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C6" w14:textId="77777777" w:rsidR="009035EA" w:rsidRPr="009035EA" w:rsidRDefault="009035EA">
            <w:pPr>
              <w:rPr>
                <w:sz w:val="12"/>
                <w:szCs w:val="16"/>
              </w:rPr>
            </w:pPr>
            <w:r w:rsidRPr="009035EA">
              <w:rPr>
                <w:sz w:val="12"/>
                <w:szCs w:val="16"/>
              </w:rPr>
              <w:t>StateCollection</w:t>
            </w:r>
          </w:p>
        </w:tc>
        <w:tc>
          <w:tcPr>
            <w:tcW w:w="1037" w:type="dxa"/>
            <w:noWrap/>
            <w:hideMark/>
          </w:tcPr>
          <w:p w14:paraId="132C79C7" w14:textId="77777777" w:rsidR="009035EA" w:rsidRPr="009035EA" w:rsidRDefault="009035EA">
            <w:pPr>
              <w:rPr>
                <w:sz w:val="12"/>
                <w:szCs w:val="16"/>
              </w:rPr>
            </w:pPr>
            <w:r w:rsidRPr="009035EA">
              <w:rPr>
                <w:sz w:val="12"/>
                <w:szCs w:val="16"/>
              </w:rPr>
              <w:t>True</w:t>
            </w:r>
          </w:p>
        </w:tc>
      </w:tr>
      <w:tr w:rsidR="009035EA" w:rsidRPr="009035EA" w14:paraId="132C79CD" w14:textId="77777777" w:rsidTr="009035EA">
        <w:trPr>
          <w:trHeight w:val="255"/>
        </w:trPr>
        <w:tc>
          <w:tcPr>
            <w:tcW w:w="5103" w:type="dxa"/>
            <w:noWrap/>
            <w:hideMark/>
          </w:tcPr>
          <w:p w14:paraId="132C79C9" w14:textId="77777777" w:rsidR="009035EA" w:rsidRPr="009035EA" w:rsidRDefault="009035EA">
            <w:pPr>
              <w:rPr>
                <w:sz w:val="12"/>
                <w:szCs w:val="16"/>
              </w:rPr>
            </w:pPr>
            <w:r w:rsidRPr="009035EA">
              <w:rPr>
                <w:sz w:val="12"/>
                <w:szCs w:val="16"/>
              </w:rPr>
              <w:t>RPC Service Health</w:t>
            </w:r>
          </w:p>
        </w:tc>
        <w:tc>
          <w:tcPr>
            <w:tcW w:w="2084" w:type="dxa"/>
            <w:noWrap/>
            <w:hideMark/>
          </w:tcPr>
          <w:p w14:paraId="132C79CA"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CB" w14:textId="77777777" w:rsidR="009035EA" w:rsidRPr="009035EA" w:rsidRDefault="009035EA">
            <w:pPr>
              <w:rPr>
                <w:sz w:val="12"/>
                <w:szCs w:val="16"/>
              </w:rPr>
            </w:pPr>
            <w:r w:rsidRPr="009035EA">
              <w:rPr>
                <w:sz w:val="12"/>
                <w:szCs w:val="16"/>
              </w:rPr>
              <w:t>StateCollection</w:t>
            </w:r>
          </w:p>
        </w:tc>
        <w:tc>
          <w:tcPr>
            <w:tcW w:w="1037" w:type="dxa"/>
            <w:noWrap/>
            <w:hideMark/>
          </w:tcPr>
          <w:p w14:paraId="132C79CC" w14:textId="77777777" w:rsidR="009035EA" w:rsidRPr="009035EA" w:rsidRDefault="009035EA">
            <w:pPr>
              <w:rPr>
                <w:sz w:val="12"/>
                <w:szCs w:val="16"/>
              </w:rPr>
            </w:pPr>
            <w:r w:rsidRPr="009035EA">
              <w:rPr>
                <w:sz w:val="12"/>
                <w:szCs w:val="16"/>
              </w:rPr>
              <w:t>True</w:t>
            </w:r>
          </w:p>
        </w:tc>
      </w:tr>
      <w:tr w:rsidR="009035EA" w:rsidRPr="009035EA" w14:paraId="132C79D2" w14:textId="77777777" w:rsidTr="009035EA">
        <w:trPr>
          <w:trHeight w:val="255"/>
        </w:trPr>
        <w:tc>
          <w:tcPr>
            <w:tcW w:w="5103" w:type="dxa"/>
            <w:noWrap/>
            <w:hideMark/>
          </w:tcPr>
          <w:p w14:paraId="132C79CE" w14:textId="77777777" w:rsidR="009035EA" w:rsidRPr="009035EA" w:rsidRDefault="009035EA">
            <w:pPr>
              <w:rPr>
                <w:sz w:val="12"/>
                <w:szCs w:val="16"/>
              </w:rPr>
            </w:pPr>
            <w:r w:rsidRPr="009035EA">
              <w:rPr>
                <w:sz w:val="12"/>
                <w:szCs w:val="16"/>
              </w:rPr>
              <w:lastRenderedPageBreak/>
              <w:t>Server Service Configuration Health</w:t>
            </w:r>
          </w:p>
        </w:tc>
        <w:tc>
          <w:tcPr>
            <w:tcW w:w="2084" w:type="dxa"/>
            <w:noWrap/>
            <w:hideMark/>
          </w:tcPr>
          <w:p w14:paraId="132C79CF"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D0" w14:textId="77777777" w:rsidR="009035EA" w:rsidRPr="009035EA" w:rsidRDefault="009035EA">
            <w:pPr>
              <w:rPr>
                <w:sz w:val="12"/>
                <w:szCs w:val="16"/>
              </w:rPr>
            </w:pPr>
            <w:r w:rsidRPr="009035EA">
              <w:rPr>
                <w:sz w:val="12"/>
                <w:szCs w:val="16"/>
              </w:rPr>
              <w:t>StateCollection</w:t>
            </w:r>
          </w:p>
        </w:tc>
        <w:tc>
          <w:tcPr>
            <w:tcW w:w="1037" w:type="dxa"/>
            <w:noWrap/>
            <w:hideMark/>
          </w:tcPr>
          <w:p w14:paraId="132C79D1" w14:textId="77777777" w:rsidR="009035EA" w:rsidRPr="009035EA" w:rsidRDefault="009035EA">
            <w:pPr>
              <w:rPr>
                <w:sz w:val="12"/>
                <w:szCs w:val="16"/>
              </w:rPr>
            </w:pPr>
            <w:r w:rsidRPr="009035EA">
              <w:rPr>
                <w:sz w:val="12"/>
                <w:szCs w:val="16"/>
              </w:rPr>
              <w:t>True</w:t>
            </w:r>
          </w:p>
        </w:tc>
      </w:tr>
      <w:tr w:rsidR="009035EA" w:rsidRPr="009035EA" w14:paraId="132C79D7" w14:textId="77777777" w:rsidTr="009035EA">
        <w:trPr>
          <w:trHeight w:val="255"/>
        </w:trPr>
        <w:tc>
          <w:tcPr>
            <w:tcW w:w="5103" w:type="dxa"/>
            <w:noWrap/>
            <w:hideMark/>
          </w:tcPr>
          <w:p w14:paraId="132C79D3" w14:textId="77777777" w:rsidR="009035EA" w:rsidRPr="009035EA" w:rsidRDefault="009035EA">
            <w:pPr>
              <w:rPr>
                <w:sz w:val="12"/>
                <w:szCs w:val="16"/>
              </w:rPr>
            </w:pPr>
            <w:r w:rsidRPr="009035EA">
              <w:rPr>
                <w:sz w:val="12"/>
                <w:szCs w:val="16"/>
              </w:rPr>
              <w:t>Server Service Health</w:t>
            </w:r>
          </w:p>
        </w:tc>
        <w:tc>
          <w:tcPr>
            <w:tcW w:w="2084" w:type="dxa"/>
            <w:noWrap/>
            <w:hideMark/>
          </w:tcPr>
          <w:p w14:paraId="132C79D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D5" w14:textId="77777777" w:rsidR="009035EA" w:rsidRPr="009035EA" w:rsidRDefault="009035EA">
            <w:pPr>
              <w:rPr>
                <w:sz w:val="12"/>
                <w:szCs w:val="16"/>
              </w:rPr>
            </w:pPr>
            <w:r w:rsidRPr="009035EA">
              <w:rPr>
                <w:sz w:val="12"/>
                <w:szCs w:val="16"/>
              </w:rPr>
              <w:t>StateCollection</w:t>
            </w:r>
          </w:p>
        </w:tc>
        <w:tc>
          <w:tcPr>
            <w:tcW w:w="1037" w:type="dxa"/>
            <w:noWrap/>
            <w:hideMark/>
          </w:tcPr>
          <w:p w14:paraId="132C79D6" w14:textId="77777777" w:rsidR="009035EA" w:rsidRPr="009035EA" w:rsidRDefault="009035EA">
            <w:pPr>
              <w:rPr>
                <w:sz w:val="12"/>
                <w:szCs w:val="16"/>
              </w:rPr>
            </w:pPr>
            <w:r w:rsidRPr="009035EA">
              <w:rPr>
                <w:sz w:val="12"/>
                <w:szCs w:val="16"/>
              </w:rPr>
              <w:t>True</w:t>
            </w:r>
          </w:p>
        </w:tc>
      </w:tr>
      <w:tr w:rsidR="009035EA" w:rsidRPr="009035EA" w14:paraId="132C79DC" w14:textId="77777777" w:rsidTr="009035EA">
        <w:trPr>
          <w:trHeight w:val="255"/>
        </w:trPr>
        <w:tc>
          <w:tcPr>
            <w:tcW w:w="5103" w:type="dxa"/>
            <w:noWrap/>
            <w:hideMark/>
          </w:tcPr>
          <w:p w14:paraId="132C79D8" w14:textId="77777777" w:rsidR="009035EA" w:rsidRPr="009035EA" w:rsidRDefault="009035EA">
            <w:pPr>
              <w:rPr>
                <w:sz w:val="12"/>
                <w:szCs w:val="16"/>
              </w:rPr>
            </w:pPr>
            <w:r w:rsidRPr="009035EA">
              <w:rPr>
                <w:sz w:val="12"/>
                <w:szCs w:val="16"/>
              </w:rPr>
              <w:t>TCP/IP NetBIOS Service Health</w:t>
            </w:r>
          </w:p>
        </w:tc>
        <w:tc>
          <w:tcPr>
            <w:tcW w:w="2084" w:type="dxa"/>
            <w:noWrap/>
            <w:hideMark/>
          </w:tcPr>
          <w:p w14:paraId="132C79D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DA" w14:textId="77777777" w:rsidR="009035EA" w:rsidRPr="009035EA" w:rsidRDefault="009035EA">
            <w:pPr>
              <w:rPr>
                <w:sz w:val="12"/>
                <w:szCs w:val="16"/>
              </w:rPr>
            </w:pPr>
            <w:r w:rsidRPr="009035EA">
              <w:rPr>
                <w:sz w:val="12"/>
                <w:szCs w:val="16"/>
              </w:rPr>
              <w:t>StateCollection</w:t>
            </w:r>
          </w:p>
        </w:tc>
        <w:tc>
          <w:tcPr>
            <w:tcW w:w="1037" w:type="dxa"/>
            <w:noWrap/>
            <w:hideMark/>
          </w:tcPr>
          <w:p w14:paraId="132C79DB" w14:textId="77777777" w:rsidR="009035EA" w:rsidRPr="009035EA" w:rsidRDefault="009035EA">
            <w:pPr>
              <w:rPr>
                <w:sz w:val="12"/>
                <w:szCs w:val="16"/>
              </w:rPr>
            </w:pPr>
            <w:r w:rsidRPr="009035EA">
              <w:rPr>
                <w:sz w:val="12"/>
                <w:szCs w:val="16"/>
              </w:rPr>
              <w:t>True</w:t>
            </w:r>
          </w:p>
        </w:tc>
      </w:tr>
      <w:tr w:rsidR="009035EA" w:rsidRPr="009035EA" w14:paraId="132C79E1" w14:textId="77777777" w:rsidTr="009035EA">
        <w:trPr>
          <w:trHeight w:val="255"/>
        </w:trPr>
        <w:tc>
          <w:tcPr>
            <w:tcW w:w="5103" w:type="dxa"/>
            <w:noWrap/>
            <w:hideMark/>
          </w:tcPr>
          <w:p w14:paraId="132C79DD" w14:textId="77777777" w:rsidR="009035EA" w:rsidRPr="009035EA" w:rsidRDefault="009035EA">
            <w:pPr>
              <w:rPr>
                <w:sz w:val="12"/>
                <w:szCs w:val="16"/>
              </w:rPr>
            </w:pPr>
            <w:r w:rsidRPr="009035EA">
              <w:rPr>
                <w:sz w:val="12"/>
                <w:szCs w:val="16"/>
              </w:rPr>
              <w:t>Total CPU Utilization Percentage</w:t>
            </w:r>
          </w:p>
        </w:tc>
        <w:tc>
          <w:tcPr>
            <w:tcW w:w="2084" w:type="dxa"/>
            <w:noWrap/>
            <w:hideMark/>
          </w:tcPr>
          <w:p w14:paraId="132C79D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DF" w14:textId="77777777" w:rsidR="009035EA" w:rsidRPr="009035EA" w:rsidRDefault="009035EA">
            <w:pPr>
              <w:rPr>
                <w:sz w:val="12"/>
                <w:szCs w:val="16"/>
              </w:rPr>
            </w:pPr>
            <w:r w:rsidRPr="009035EA">
              <w:rPr>
                <w:sz w:val="12"/>
                <w:szCs w:val="16"/>
              </w:rPr>
              <w:t>PerformanceHealth</w:t>
            </w:r>
          </w:p>
        </w:tc>
        <w:tc>
          <w:tcPr>
            <w:tcW w:w="1037" w:type="dxa"/>
            <w:noWrap/>
            <w:hideMark/>
          </w:tcPr>
          <w:p w14:paraId="132C79E0" w14:textId="77777777" w:rsidR="009035EA" w:rsidRPr="009035EA" w:rsidRDefault="009035EA">
            <w:pPr>
              <w:rPr>
                <w:sz w:val="12"/>
                <w:szCs w:val="16"/>
              </w:rPr>
            </w:pPr>
            <w:r w:rsidRPr="009035EA">
              <w:rPr>
                <w:sz w:val="12"/>
                <w:szCs w:val="16"/>
              </w:rPr>
              <w:t>True</w:t>
            </w:r>
          </w:p>
        </w:tc>
      </w:tr>
      <w:tr w:rsidR="009035EA" w:rsidRPr="009035EA" w14:paraId="132C79E6" w14:textId="77777777" w:rsidTr="009035EA">
        <w:trPr>
          <w:trHeight w:val="255"/>
        </w:trPr>
        <w:tc>
          <w:tcPr>
            <w:tcW w:w="5103" w:type="dxa"/>
            <w:noWrap/>
            <w:hideMark/>
          </w:tcPr>
          <w:p w14:paraId="132C79E2" w14:textId="77777777" w:rsidR="009035EA" w:rsidRPr="009035EA" w:rsidRDefault="009035EA">
            <w:pPr>
              <w:rPr>
                <w:sz w:val="12"/>
                <w:szCs w:val="16"/>
              </w:rPr>
            </w:pPr>
            <w:r w:rsidRPr="009035EA">
              <w:rPr>
                <w:sz w:val="12"/>
                <w:szCs w:val="16"/>
              </w:rPr>
              <w:t>Total DPC Time Percentage</w:t>
            </w:r>
          </w:p>
        </w:tc>
        <w:tc>
          <w:tcPr>
            <w:tcW w:w="2084" w:type="dxa"/>
            <w:noWrap/>
            <w:hideMark/>
          </w:tcPr>
          <w:p w14:paraId="132C79E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E4" w14:textId="77777777" w:rsidR="009035EA" w:rsidRPr="009035EA" w:rsidRDefault="009035EA">
            <w:pPr>
              <w:rPr>
                <w:sz w:val="12"/>
                <w:szCs w:val="16"/>
              </w:rPr>
            </w:pPr>
            <w:r w:rsidRPr="009035EA">
              <w:rPr>
                <w:sz w:val="12"/>
                <w:szCs w:val="16"/>
              </w:rPr>
              <w:t>PerformanceHealth</w:t>
            </w:r>
          </w:p>
        </w:tc>
        <w:tc>
          <w:tcPr>
            <w:tcW w:w="1037" w:type="dxa"/>
            <w:noWrap/>
            <w:hideMark/>
          </w:tcPr>
          <w:p w14:paraId="132C79E5" w14:textId="77777777" w:rsidR="009035EA" w:rsidRPr="009035EA" w:rsidRDefault="009035EA">
            <w:pPr>
              <w:rPr>
                <w:sz w:val="12"/>
                <w:szCs w:val="16"/>
              </w:rPr>
            </w:pPr>
            <w:r w:rsidRPr="009035EA">
              <w:rPr>
                <w:sz w:val="12"/>
                <w:szCs w:val="16"/>
              </w:rPr>
              <w:t>True</w:t>
            </w:r>
          </w:p>
        </w:tc>
      </w:tr>
      <w:tr w:rsidR="009035EA" w:rsidRPr="009035EA" w14:paraId="132C79EB" w14:textId="77777777" w:rsidTr="009035EA">
        <w:trPr>
          <w:trHeight w:val="255"/>
        </w:trPr>
        <w:tc>
          <w:tcPr>
            <w:tcW w:w="5103" w:type="dxa"/>
            <w:noWrap/>
            <w:hideMark/>
          </w:tcPr>
          <w:p w14:paraId="132C79E7" w14:textId="77777777" w:rsidR="009035EA" w:rsidRPr="009035EA" w:rsidRDefault="009035EA">
            <w:pPr>
              <w:rPr>
                <w:sz w:val="12"/>
                <w:szCs w:val="16"/>
              </w:rPr>
            </w:pPr>
            <w:r w:rsidRPr="009035EA">
              <w:rPr>
                <w:sz w:val="12"/>
                <w:szCs w:val="16"/>
              </w:rPr>
              <w:t>Total Percentage Interrupt Time</w:t>
            </w:r>
          </w:p>
        </w:tc>
        <w:tc>
          <w:tcPr>
            <w:tcW w:w="2084" w:type="dxa"/>
            <w:noWrap/>
            <w:hideMark/>
          </w:tcPr>
          <w:p w14:paraId="132C79E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E9" w14:textId="77777777" w:rsidR="009035EA" w:rsidRPr="009035EA" w:rsidRDefault="009035EA">
            <w:pPr>
              <w:rPr>
                <w:sz w:val="12"/>
                <w:szCs w:val="16"/>
              </w:rPr>
            </w:pPr>
            <w:r w:rsidRPr="009035EA">
              <w:rPr>
                <w:sz w:val="12"/>
                <w:szCs w:val="16"/>
              </w:rPr>
              <w:t>PerformanceHealth</w:t>
            </w:r>
          </w:p>
        </w:tc>
        <w:tc>
          <w:tcPr>
            <w:tcW w:w="1037" w:type="dxa"/>
            <w:noWrap/>
            <w:hideMark/>
          </w:tcPr>
          <w:p w14:paraId="132C79EA" w14:textId="77777777" w:rsidR="009035EA" w:rsidRPr="009035EA" w:rsidRDefault="009035EA">
            <w:pPr>
              <w:rPr>
                <w:sz w:val="12"/>
                <w:szCs w:val="16"/>
              </w:rPr>
            </w:pPr>
            <w:r w:rsidRPr="009035EA">
              <w:rPr>
                <w:sz w:val="12"/>
                <w:szCs w:val="16"/>
              </w:rPr>
              <w:t>True</w:t>
            </w:r>
          </w:p>
        </w:tc>
      </w:tr>
      <w:tr w:rsidR="009035EA" w:rsidRPr="009035EA" w14:paraId="132C79F0" w14:textId="77777777" w:rsidTr="009035EA">
        <w:trPr>
          <w:trHeight w:val="255"/>
        </w:trPr>
        <w:tc>
          <w:tcPr>
            <w:tcW w:w="5103" w:type="dxa"/>
            <w:noWrap/>
            <w:hideMark/>
          </w:tcPr>
          <w:p w14:paraId="132C79EC" w14:textId="77777777" w:rsidR="009035EA" w:rsidRPr="009035EA" w:rsidRDefault="009035EA">
            <w:pPr>
              <w:rPr>
                <w:sz w:val="12"/>
                <w:szCs w:val="16"/>
              </w:rPr>
            </w:pPr>
            <w:r w:rsidRPr="009035EA">
              <w:rPr>
                <w:sz w:val="12"/>
                <w:szCs w:val="16"/>
              </w:rPr>
              <w:t>Workstation Service Health</w:t>
            </w:r>
          </w:p>
        </w:tc>
        <w:tc>
          <w:tcPr>
            <w:tcW w:w="2084" w:type="dxa"/>
            <w:noWrap/>
            <w:hideMark/>
          </w:tcPr>
          <w:p w14:paraId="132C79ED"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Operating System</w:t>
            </w:r>
          </w:p>
        </w:tc>
        <w:tc>
          <w:tcPr>
            <w:tcW w:w="1136" w:type="dxa"/>
            <w:noWrap/>
            <w:hideMark/>
          </w:tcPr>
          <w:p w14:paraId="132C79EE" w14:textId="77777777" w:rsidR="009035EA" w:rsidRPr="009035EA" w:rsidRDefault="009035EA">
            <w:pPr>
              <w:rPr>
                <w:sz w:val="12"/>
                <w:szCs w:val="16"/>
              </w:rPr>
            </w:pPr>
            <w:r w:rsidRPr="009035EA">
              <w:rPr>
                <w:sz w:val="12"/>
                <w:szCs w:val="16"/>
              </w:rPr>
              <w:t>StateCollection</w:t>
            </w:r>
          </w:p>
        </w:tc>
        <w:tc>
          <w:tcPr>
            <w:tcW w:w="1037" w:type="dxa"/>
            <w:noWrap/>
            <w:hideMark/>
          </w:tcPr>
          <w:p w14:paraId="132C79EF" w14:textId="77777777" w:rsidR="009035EA" w:rsidRPr="009035EA" w:rsidRDefault="009035EA">
            <w:pPr>
              <w:rPr>
                <w:sz w:val="12"/>
                <w:szCs w:val="16"/>
              </w:rPr>
            </w:pPr>
            <w:r w:rsidRPr="009035EA">
              <w:rPr>
                <w:sz w:val="12"/>
                <w:szCs w:val="16"/>
              </w:rPr>
              <w:t>True</w:t>
            </w:r>
          </w:p>
        </w:tc>
      </w:tr>
      <w:tr w:rsidR="009035EA" w:rsidRPr="009035EA" w14:paraId="132C79F5" w14:textId="77777777" w:rsidTr="009035EA">
        <w:trPr>
          <w:trHeight w:val="255"/>
        </w:trPr>
        <w:tc>
          <w:tcPr>
            <w:tcW w:w="5103" w:type="dxa"/>
            <w:noWrap/>
            <w:hideMark/>
          </w:tcPr>
          <w:p w14:paraId="132C79F1" w14:textId="77777777" w:rsidR="009035EA" w:rsidRPr="009035EA" w:rsidRDefault="009035EA">
            <w:pPr>
              <w:rPr>
                <w:sz w:val="12"/>
                <w:szCs w:val="16"/>
              </w:rPr>
            </w:pPr>
            <w:r w:rsidRPr="009035EA">
              <w:rPr>
                <w:sz w:val="12"/>
                <w:szCs w:val="16"/>
              </w:rPr>
              <w:t>Physical Disk - Average Disk Seconds Per Read</w:t>
            </w:r>
          </w:p>
        </w:tc>
        <w:tc>
          <w:tcPr>
            <w:tcW w:w="2084" w:type="dxa"/>
            <w:noWrap/>
            <w:hideMark/>
          </w:tcPr>
          <w:p w14:paraId="132C79F2"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136" w:type="dxa"/>
            <w:noWrap/>
            <w:hideMark/>
          </w:tcPr>
          <w:p w14:paraId="132C79F3" w14:textId="77777777" w:rsidR="009035EA" w:rsidRPr="009035EA" w:rsidRDefault="009035EA">
            <w:pPr>
              <w:rPr>
                <w:sz w:val="12"/>
                <w:szCs w:val="16"/>
              </w:rPr>
            </w:pPr>
            <w:r w:rsidRPr="009035EA">
              <w:rPr>
                <w:sz w:val="12"/>
                <w:szCs w:val="16"/>
              </w:rPr>
              <w:t>PerformanceHealth</w:t>
            </w:r>
          </w:p>
        </w:tc>
        <w:tc>
          <w:tcPr>
            <w:tcW w:w="1037" w:type="dxa"/>
            <w:noWrap/>
            <w:hideMark/>
          </w:tcPr>
          <w:p w14:paraId="132C79F4" w14:textId="77777777" w:rsidR="009035EA" w:rsidRPr="009035EA" w:rsidRDefault="009035EA">
            <w:pPr>
              <w:rPr>
                <w:sz w:val="12"/>
                <w:szCs w:val="16"/>
              </w:rPr>
            </w:pPr>
            <w:r w:rsidRPr="009035EA">
              <w:rPr>
                <w:sz w:val="12"/>
                <w:szCs w:val="16"/>
              </w:rPr>
              <w:t>True</w:t>
            </w:r>
          </w:p>
        </w:tc>
      </w:tr>
      <w:tr w:rsidR="009035EA" w:rsidRPr="009035EA" w14:paraId="132C79FA" w14:textId="77777777" w:rsidTr="009035EA">
        <w:trPr>
          <w:trHeight w:val="255"/>
        </w:trPr>
        <w:tc>
          <w:tcPr>
            <w:tcW w:w="5103" w:type="dxa"/>
            <w:noWrap/>
            <w:hideMark/>
          </w:tcPr>
          <w:p w14:paraId="132C79F6" w14:textId="77777777" w:rsidR="009035EA" w:rsidRPr="009035EA" w:rsidRDefault="009035EA">
            <w:pPr>
              <w:rPr>
                <w:sz w:val="12"/>
                <w:szCs w:val="16"/>
              </w:rPr>
            </w:pPr>
            <w:r w:rsidRPr="009035EA">
              <w:rPr>
                <w:sz w:val="12"/>
                <w:szCs w:val="16"/>
              </w:rPr>
              <w:t>Physical Disk - Average Disk Seconds Per Transfer</w:t>
            </w:r>
          </w:p>
        </w:tc>
        <w:tc>
          <w:tcPr>
            <w:tcW w:w="2084" w:type="dxa"/>
            <w:noWrap/>
            <w:hideMark/>
          </w:tcPr>
          <w:p w14:paraId="132C79F7"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136" w:type="dxa"/>
            <w:noWrap/>
            <w:hideMark/>
          </w:tcPr>
          <w:p w14:paraId="132C79F8" w14:textId="77777777" w:rsidR="009035EA" w:rsidRPr="009035EA" w:rsidRDefault="009035EA">
            <w:pPr>
              <w:rPr>
                <w:sz w:val="12"/>
                <w:szCs w:val="16"/>
              </w:rPr>
            </w:pPr>
            <w:r w:rsidRPr="009035EA">
              <w:rPr>
                <w:sz w:val="12"/>
                <w:szCs w:val="16"/>
              </w:rPr>
              <w:t>PerformanceHealth</w:t>
            </w:r>
          </w:p>
        </w:tc>
        <w:tc>
          <w:tcPr>
            <w:tcW w:w="1037" w:type="dxa"/>
            <w:noWrap/>
            <w:hideMark/>
          </w:tcPr>
          <w:p w14:paraId="132C79F9" w14:textId="77777777" w:rsidR="009035EA" w:rsidRPr="009035EA" w:rsidRDefault="009035EA">
            <w:pPr>
              <w:rPr>
                <w:sz w:val="12"/>
                <w:szCs w:val="16"/>
              </w:rPr>
            </w:pPr>
            <w:r w:rsidRPr="009035EA">
              <w:rPr>
                <w:sz w:val="12"/>
                <w:szCs w:val="16"/>
              </w:rPr>
              <w:t>True</w:t>
            </w:r>
          </w:p>
        </w:tc>
      </w:tr>
      <w:tr w:rsidR="009035EA" w:rsidRPr="009035EA" w14:paraId="132C79FF" w14:textId="77777777" w:rsidTr="009035EA">
        <w:trPr>
          <w:trHeight w:val="255"/>
        </w:trPr>
        <w:tc>
          <w:tcPr>
            <w:tcW w:w="5103" w:type="dxa"/>
            <w:noWrap/>
            <w:hideMark/>
          </w:tcPr>
          <w:p w14:paraId="132C79FB" w14:textId="77777777" w:rsidR="009035EA" w:rsidRPr="009035EA" w:rsidRDefault="009035EA">
            <w:pPr>
              <w:rPr>
                <w:sz w:val="12"/>
                <w:szCs w:val="16"/>
              </w:rPr>
            </w:pPr>
            <w:r w:rsidRPr="009035EA">
              <w:rPr>
                <w:sz w:val="12"/>
                <w:szCs w:val="16"/>
              </w:rPr>
              <w:t>Physical Disk - Average Disk Seconds Per Write</w:t>
            </w:r>
          </w:p>
        </w:tc>
        <w:tc>
          <w:tcPr>
            <w:tcW w:w="2084" w:type="dxa"/>
            <w:noWrap/>
            <w:hideMark/>
          </w:tcPr>
          <w:p w14:paraId="132C79FC"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Physical Disk</w:t>
            </w:r>
          </w:p>
        </w:tc>
        <w:tc>
          <w:tcPr>
            <w:tcW w:w="1136" w:type="dxa"/>
            <w:noWrap/>
            <w:hideMark/>
          </w:tcPr>
          <w:p w14:paraId="132C79FD" w14:textId="77777777" w:rsidR="009035EA" w:rsidRPr="009035EA" w:rsidRDefault="009035EA">
            <w:pPr>
              <w:rPr>
                <w:sz w:val="12"/>
                <w:szCs w:val="16"/>
              </w:rPr>
            </w:pPr>
            <w:r w:rsidRPr="009035EA">
              <w:rPr>
                <w:sz w:val="12"/>
                <w:szCs w:val="16"/>
              </w:rPr>
              <w:t>PerformanceHealth</w:t>
            </w:r>
          </w:p>
        </w:tc>
        <w:tc>
          <w:tcPr>
            <w:tcW w:w="1037" w:type="dxa"/>
            <w:noWrap/>
            <w:hideMark/>
          </w:tcPr>
          <w:p w14:paraId="132C79FE" w14:textId="77777777" w:rsidR="009035EA" w:rsidRPr="009035EA" w:rsidRDefault="009035EA">
            <w:pPr>
              <w:rPr>
                <w:sz w:val="12"/>
                <w:szCs w:val="16"/>
              </w:rPr>
            </w:pPr>
            <w:r w:rsidRPr="009035EA">
              <w:rPr>
                <w:sz w:val="12"/>
                <w:szCs w:val="16"/>
              </w:rPr>
              <w:t>True</w:t>
            </w:r>
          </w:p>
        </w:tc>
      </w:tr>
      <w:tr w:rsidR="009035EA" w:rsidRPr="009035EA" w14:paraId="132C7A04" w14:textId="77777777" w:rsidTr="009035EA">
        <w:trPr>
          <w:trHeight w:val="255"/>
        </w:trPr>
        <w:tc>
          <w:tcPr>
            <w:tcW w:w="5103" w:type="dxa"/>
            <w:noWrap/>
            <w:hideMark/>
          </w:tcPr>
          <w:p w14:paraId="132C7A00" w14:textId="402F7CE9" w:rsidR="009035EA" w:rsidRPr="009035EA" w:rsidRDefault="009035EA" w:rsidP="008040F7">
            <w:pPr>
              <w:rPr>
                <w:sz w:val="12"/>
                <w:szCs w:val="16"/>
              </w:rPr>
            </w:pPr>
            <w:r w:rsidRPr="009035EA">
              <w:rPr>
                <w:sz w:val="12"/>
                <w:szCs w:val="16"/>
              </w:rPr>
              <w:t>CPU Utilization</w:t>
            </w:r>
            <w:r w:rsidR="008040F7">
              <w:rPr>
                <w:sz w:val="12"/>
                <w:szCs w:val="16"/>
              </w:rPr>
              <w:t xml:space="preserve"> </w:t>
            </w:r>
            <w:r w:rsidR="008040F7" w:rsidRPr="009035EA">
              <w:rPr>
                <w:sz w:val="12"/>
                <w:szCs w:val="16"/>
              </w:rPr>
              <w:t>Percentage</w:t>
            </w:r>
          </w:p>
        </w:tc>
        <w:tc>
          <w:tcPr>
            <w:tcW w:w="2084" w:type="dxa"/>
            <w:noWrap/>
            <w:hideMark/>
          </w:tcPr>
          <w:p w14:paraId="132C7A01"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Processor</w:t>
            </w:r>
          </w:p>
        </w:tc>
        <w:tc>
          <w:tcPr>
            <w:tcW w:w="1136" w:type="dxa"/>
            <w:noWrap/>
            <w:hideMark/>
          </w:tcPr>
          <w:p w14:paraId="132C7A02" w14:textId="77777777" w:rsidR="009035EA" w:rsidRPr="009035EA" w:rsidRDefault="009035EA">
            <w:pPr>
              <w:rPr>
                <w:sz w:val="12"/>
                <w:szCs w:val="16"/>
              </w:rPr>
            </w:pPr>
            <w:r w:rsidRPr="009035EA">
              <w:rPr>
                <w:sz w:val="12"/>
                <w:szCs w:val="16"/>
              </w:rPr>
              <w:t>PerformanceHealth</w:t>
            </w:r>
          </w:p>
        </w:tc>
        <w:tc>
          <w:tcPr>
            <w:tcW w:w="1037" w:type="dxa"/>
            <w:noWrap/>
            <w:hideMark/>
          </w:tcPr>
          <w:p w14:paraId="132C7A03" w14:textId="77777777" w:rsidR="009035EA" w:rsidRPr="009035EA" w:rsidRDefault="009035EA">
            <w:pPr>
              <w:rPr>
                <w:sz w:val="12"/>
                <w:szCs w:val="16"/>
              </w:rPr>
            </w:pPr>
            <w:r w:rsidRPr="009035EA">
              <w:rPr>
                <w:sz w:val="12"/>
                <w:szCs w:val="16"/>
              </w:rPr>
              <w:t>True</w:t>
            </w:r>
          </w:p>
        </w:tc>
      </w:tr>
      <w:tr w:rsidR="009035EA" w:rsidRPr="009035EA" w14:paraId="132C7A09" w14:textId="77777777" w:rsidTr="009035EA">
        <w:trPr>
          <w:trHeight w:val="255"/>
        </w:trPr>
        <w:tc>
          <w:tcPr>
            <w:tcW w:w="5103" w:type="dxa"/>
            <w:noWrap/>
            <w:hideMark/>
          </w:tcPr>
          <w:p w14:paraId="132C7A05" w14:textId="77777777" w:rsidR="009035EA" w:rsidRPr="009035EA" w:rsidRDefault="009035EA">
            <w:pPr>
              <w:rPr>
                <w:sz w:val="12"/>
                <w:szCs w:val="16"/>
              </w:rPr>
            </w:pPr>
            <w:r w:rsidRPr="009035EA">
              <w:rPr>
                <w:sz w:val="12"/>
                <w:szCs w:val="16"/>
              </w:rPr>
              <w:t>CPU DPC Time Percentage</w:t>
            </w:r>
          </w:p>
        </w:tc>
        <w:tc>
          <w:tcPr>
            <w:tcW w:w="2084" w:type="dxa"/>
            <w:noWrap/>
            <w:hideMark/>
          </w:tcPr>
          <w:p w14:paraId="132C7A06"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Processor</w:t>
            </w:r>
          </w:p>
        </w:tc>
        <w:tc>
          <w:tcPr>
            <w:tcW w:w="1136" w:type="dxa"/>
            <w:noWrap/>
            <w:hideMark/>
          </w:tcPr>
          <w:p w14:paraId="132C7A07" w14:textId="77777777" w:rsidR="009035EA" w:rsidRPr="009035EA" w:rsidRDefault="009035EA">
            <w:pPr>
              <w:rPr>
                <w:sz w:val="12"/>
                <w:szCs w:val="16"/>
              </w:rPr>
            </w:pPr>
            <w:r w:rsidRPr="009035EA">
              <w:rPr>
                <w:sz w:val="12"/>
                <w:szCs w:val="16"/>
              </w:rPr>
              <w:t>PerformanceHealth</w:t>
            </w:r>
          </w:p>
        </w:tc>
        <w:tc>
          <w:tcPr>
            <w:tcW w:w="1037" w:type="dxa"/>
            <w:noWrap/>
            <w:hideMark/>
          </w:tcPr>
          <w:p w14:paraId="132C7A08" w14:textId="77777777" w:rsidR="009035EA" w:rsidRPr="009035EA" w:rsidRDefault="009035EA">
            <w:pPr>
              <w:rPr>
                <w:sz w:val="12"/>
                <w:szCs w:val="16"/>
              </w:rPr>
            </w:pPr>
            <w:r w:rsidRPr="009035EA">
              <w:rPr>
                <w:sz w:val="12"/>
                <w:szCs w:val="16"/>
              </w:rPr>
              <w:t>True</w:t>
            </w:r>
          </w:p>
        </w:tc>
      </w:tr>
      <w:tr w:rsidR="009035EA" w:rsidRPr="009035EA" w14:paraId="132C7A0E" w14:textId="77777777" w:rsidTr="009035EA">
        <w:trPr>
          <w:trHeight w:val="255"/>
        </w:trPr>
        <w:tc>
          <w:tcPr>
            <w:tcW w:w="5103" w:type="dxa"/>
            <w:noWrap/>
            <w:hideMark/>
          </w:tcPr>
          <w:p w14:paraId="132C7A0A" w14:textId="77777777" w:rsidR="009035EA" w:rsidRPr="009035EA" w:rsidRDefault="009035EA">
            <w:pPr>
              <w:rPr>
                <w:sz w:val="12"/>
                <w:szCs w:val="16"/>
              </w:rPr>
            </w:pPr>
            <w:r w:rsidRPr="009035EA">
              <w:rPr>
                <w:sz w:val="12"/>
                <w:szCs w:val="16"/>
              </w:rPr>
              <w:t>CPU Percentage Interrupt Time</w:t>
            </w:r>
          </w:p>
        </w:tc>
        <w:tc>
          <w:tcPr>
            <w:tcW w:w="2084" w:type="dxa"/>
            <w:noWrap/>
            <w:hideMark/>
          </w:tcPr>
          <w:p w14:paraId="132C7A0B"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Processor</w:t>
            </w:r>
          </w:p>
        </w:tc>
        <w:tc>
          <w:tcPr>
            <w:tcW w:w="1136" w:type="dxa"/>
            <w:noWrap/>
            <w:hideMark/>
          </w:tcPr>
          <w:p w14:paraId="132C7A0C" w14:textId="77777777" w:rsidR="009035EA" w:rsidRPr="009035EA" w:rsidRDefault="009035EA">
            <w:pPr>
              <w:rPr>
                <w:sz w:val="12"/>
                <w:szCs w:val="16"/>
              </w:rPr>
            </w:pPr>
            <w:r w:rsidRPr="009035EA">
              <w:rPr>
                <w:sz w:val="12"/>
                <w:szCs w:val="16"/>
              </w:rPr>
              <w:t>PerformanceHealth</w:t>
            </w:r>
          </w:p>
        </w:tc>
        <w:tc>
          <w:tcPr>
            <w:tcW w:w="1037" w:type="dxa"/>
            <w:noWrap/>
            <w:hideMark/>
          </w:tcPr>
          <w:p w14:paraId="132C7A0D" w14:textId="77777777" w:rsidR="009035EA" w:rsidRPr="009035EA" w:rsidRDefault="009035EA">
            <w:pPr>
              <w:rPr>
                <w:sz w:val="12"/>
                <w:szCs w:val="16"/>
              </w:rPr>
            </w:pPr>
            <w:r w:rsidRPr="009035EA">
              <w:rPr>
                <w:sz w:val="12"/>
                <w:szCs w:val="16"/>
              </w:rPr>
              <w:t>True</w:t>
            </w:r>
          </w:p>
        </w:tc>
      </w:tr>
    </w:tbl>
    <w:p w14:paraId="132C7A0F" w14:textId="77777777" w:rsidR="009035EA" w:rsidRDefault="008D63A8" w:rsidP="009035EA">
      <w:pPr>
        <w:rPr>
          <w:b/>
          <w:szCs w:val="16"/>
        </w:rPr>
      </w:pPr>
      <w:r>
        <w:rPr>
          <w:b/>
          <w:szCs w:val="16"/>
        </w:rPr>
        <w:t>Windows 8</w:t>
      </w:r>
      <w:r w:rsidR="00EC1557">
        <w:rPr>
          <w:b/>
          <w:szCs w:val="16"/>
        </w:rPr>
        <w:t xml:space="preserve"> Client</w:t>
      </w:r>
      <w:r w:rsidR="009035EA" w:rsidRPr="009035EA">
        <w:rPr>
          <w:b/>
          <w:szCs w:val="16"/>
        </w:rPr>
        <w:t xml:space="preserve"> Aggregate</w:t>
      </w:r>
    </w:p>
    <w:tbl>
      <w:tblPr>
        <w:tblStyle w:val="TableGrid"/>
        <w:tblW w:w="0" w:type="auto"/>
        <w:tblLook w:val="04A0" w:firstRow="1" w:lastRow="0" w:firstColumn="1" w:lastColumn="0" w:noHBand="0" w:noVBand="1"/>
      </w:tblPr>
      <w:tblGrid>
        <w:gridCol w:w="3853"/>
        <w:gridCol w:w="2577"/>
        <w:gridCol w:w="1100"/>
        <w:gridCol w:w="1100"/>
      </w:tblGrid>
      <w:tr w:rsidR="009035EA" w:rsidRPr="009035EA" w14:paraId="132C7A14" w14:textId="77777777" w:rsidTr="009035EA">
        <w:trPr>
          <w:trHeight w:val="255"/>
        </w:trPr>
        <w:tc>
          <w:tcPr>
            <w:tcW w:w="4195" w:type="dxa"/>
            <w:noWrap/>
            <w:hideMark/>
          </w:tcPr>
          <w:p w14:paraId="132C7A10" w14:textId="77777777" w:rsidR="009035EA" w:rsidRPr="009035EA" w:rsidRDefault="009035EA" w:rsidP="009035EA">
            <w:pPr>
              <w:rPr>
                <w:b/>
                <w:bCs/>
                <w:sz w:val="12"/>
                <w:szCs w:val="16"/>
              </w:rPr>
            </w:pPr>
            <w:r w:rsidRPr="009035EA">
              <w:rPr>
                <w:b/>
                <w:bCs/>
                <w:sz w:val="12"/>
                <w:szCs w:val="16"/>
              </w:rPr>
              <w:t>Name</w:t>
            </w:r>
          </w:p>
        </w:tc>
        <w:tc>
          <w:tcPr>
            <w:tcW w:w="2799" w:type="dxa"/>
            <w:noWrap/>
            <w:hideMark/>
          </w:tcPr>
          <w:p w14:paraId="132C7A11" w14:textId="77777777" w:rsidR="009035EA" w:rsidRPr="009035EA" w:rsidRDefault="009035EA">
            <w:pPr>
              <w:rPr>
                <w:b/>
                <w:bCs/>
                <w:sz w:val="12"/>
                <w:szCs w:val="16"/>
              </w:rPr>
            </w:pPr>
            <w:r w:rsidRPr="009035EA">
              <w:rPr>
                <w:b/>
                <w:bCs/>
                <w:sz w:val="12"/>
                <w:szCs w:val="16"/>
              </w:rPr>
              <w:t>Target</w:t>
            </w:r>
          </w:p>
        </w:tc>
        <w:tc>
          <w:tcPr>
            <w:tcW w:w="1183" w:type="dxa"/>
            <w:noWrap/>
            <w:hideMark/>
          </w:tcPr>
          <w:p w14:paraId="132C7A12" w14:textId="77777777" w:rsidR="009035EA" w:rsidRPr="009035EA" w:rsidRDefault="009035EA">
            <w:pPr>
              <w:rPr>
                <w:b/>
                <w:bCs/>
                <w:sz w:val="12"/>
                <w:szCs w:val="16"/>
              </w:rPr>
            </w:pPr>
            <w:r w:rsidRPr="009035EA">
              <w:rPr>
                <w:b/>
                <w:bCs/>
                <w:sz w:val="12"/>
                <w:szCs w:val="16"/>
              </w:rPr>
              <w:t>Category</w:t>
            </w:r>
          </w:p>
        </w:tc>
        <w:tc>
          <w:tcPr>
            <w:tcW w:w="1183" w:type="dxa"/>
            <w:noWrap/>
            <w:hideMark/>
          </w:tcPr>
          <w:p w14:paraId="132C7A13" w14:textId="77777777" w:rsidR="009035EA" w:rsidRPr="009035EA" w:rsidRDefault="009035EA">
            <w:pPr>
              <w:rPr>
                <w:b/>
                <w:bCs/>
                <w:sz w:val="12"/>
                <w:szCs w:val="16"/>
              </w:rPr>
            </w:pPr>
            <w:r w:rsidRPr="009035EA">
              <w:rPr>
                <w:b/>
                <w:bCs/>
                <w:sz w:val="12"/>
                <w:szCs w:val="16"/>
              </w:rPr>
              <w:t>Enabled</w:t>
            </w:r>
          </w:p>
        </w:tc>
      </w:tr>
      <w:tr w:rsidR="009035EA" w:rsidRPr="009035EA" w14:paraId="132C7A19" w14:textId="77777777" w:rsidTr="009035EA">
        <w:trPr>
          <w:trHeight w:val="255"/>
        </w:trPr>
        <w:tc>
          <w:tcPr>
            <w:tcW w:w="4195" w:type="dxa"/>
            <w:noWrap/>
            <w:hideMark/>
          </w:tcPr>
          <w:p w14:paraId="132C7A15" w14:textId="77777777" w:rsidR="009035EA" w:rsidRPr="009035EA" w:rsidRDefault="009035EA">
            <w:pPr>
              <w:rPr>
                <w:sz w:val="12"/>
                <w:szCs w:val="16"/>
              </w:rPr>
            </w:pPr>
            <w:r w:rsidRPr="009035EA">
              <w:rPr>
                <w:sz w:val="12"/>
                <w:szCs w:val="16"/>
              </w:rPr>
              <w:t>Aggregate Page Corruption Monitor</w:t>
            </w:r>
          </w:p>
        </w:tc>
        <w:tc>
          <w:tcPr>
            <w:tcW w:w="2799" w:type="dxa"/>
            <w:noWrap/>
            <w:hideMark/>
          </w:tcPr>
          <w:p w14:paraId="132C7A16"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183" w:type="dxa"/>
            <w:noWrap/>
            <w:hideMark/>
          </w:tcPr>
          <w:p w14:paraId="132C7A17" w14:textId="77777777" w:rsidR="009035EA" w:rsidRPr="009035EA" w:rsidRDefault="009035EA">
            <w:pPr>
              <w:rPr>
                <w:sz w:val="12"/>
                <w:szCs w:val="16"/>
              </w:rPr>
            </w:pPr>
            <w:r w:rsidRPr="009035EA">
              <w:rPr>
                <w:sz w:val="12"/>
                <w:szCs w:val="16"/>
              </w:rPr>
              <w:t>StateCollection</w:t>
            </w:r>
          </w:p>
        </w:tc>
        <w:tc>
          <w:tcPr>
            <w:tcW w:w="1183" w:type="dxa"/>
            <w:noWrap/>
            <w:hideMark/>
          </w:tcPr>
          <w:p w14:paraId="132C7A18" w14:textId="77777777" w:rsidR="009035EA" w:rsidRPr="009035EA" w:rsidRDefault="009035EA">
            <w:pPr>
              <w:rPr>
                <w:sz w:val="12"/>
                <w:szCs w:val="16"/>
              </w:rPr>
            </w:pPr>
            <w:r w:rsidRPr="009035EA">
              <w:rPr>
                <w:sz w:val="12"/>
                <w:szCs w:val="16"/>
              </w:rPr>
              <w:t>True</w:t>
            </w:r>
          </w:p>
        </w:tc>
      </w:tr>
      <w:tr w:rsidR="009035EA" w:rsidRPr="009035EA" w14:paraId="132C7A1E" w14:textId="77777777" w:rsidTr="009035EA">
        <w:trPr>
          <w:trHeight w:val="255"/>
        </w:trPr>
        <w:tc>
          <w:tcPr>
            <w:tcW w:w="4195" w:type="dxa"/>
            <w:noWrap/>
            <w:hideMark/>
          </w:tcPr>
          <w:p w14:paraId="132C7A1A" w14:textId="77777777" w:rsidR="009035EA" w:rsidRPr="009035EA" w:rsidRDefault="009035EA">
            <w:pPr>
              <w:rPr>
                <w:sz w:val="12"/>
                <w:szCs w:val="16"/>
              </w:rPr>
            </w:pPr>
            <w:r w:rsidRPr="009035EA">
              <w:rPr>
                <w:sz w:val="12"/>
                <w:szCs w:val="16"/>
              </w:rPr>
              <w:t>Aggregate Frequent Memory Exhaustion Monitor</w:t>
            </w:r>
          </w:p>
        </w:tc>
        <w:tc>
          <w:tcPr>
            <w:tcW w:w="2799" w:type="dxa"/>
            <w:noWrap/>
            <w:hideMark/>
          </w:tcPr>
          <w:p w14:paraId="132C7A1B"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183" w:type="dxa"/>
            <w:noWrap/>
            <w:hideMark/>
          </w:tcPr>
          <w:p w14:paraId="132C7A1C" w14:textId="77777777" w:rsidR="009035EA" w:rsidRPr="009035EA" w:rsidRDefault="009035EA">
            <w:pPr>
              <w:rPr>
                <w:sz w:val="12"/>
                <w:szCs w:val="16"/>
              </w:rPr>
            </w:pPr>
            <w:r w:rsidRPr="009035EA">
              <w:rPr>
                <w:sz w:val="12"/>
                <w:szCs w:val="16"/>
              </w:rPr>
              <w:t>StateCollection</w:t>
            </w:r>
          </w:p>
        </w:tc>
        <w:tc>
          <w:tcPr>
            <w:tcW w:w="1183" w:type="dxa"/>
            <w:noWrap/>
            <w:hideMark/>
          </w:tcPr>
          <w:p w14:paraId="132C7A1D" w14:textId="77777777" w:rsidR="009035EA" w:rsidRPr="009035EA" w:rsidRDefault="009035EA">
            <w:pPr>
              <w:rPr>
                <w:sz w:val="12"/>
                <w:szCs w:val="16"/>
              </w:rPr>
            </w:pPr>
            <w:r w:rsidRPr="009035EA">
              <w:rPr>
                <w:sz w:val="12"/>
                <w:szCs w:val="16"/>
              </w:rPr>
              <w:t>True</w:t>
            </w:r>
          </w:p>
        </w:tc>
      </w:tr>
      <w:tr w:rsidR="009035EA" w:rsidRPr="009035EA" w14:paraId="132C7A23" w14:textId="77777777" w:rsidTr="009035EA">
        <w:trPr>
          <w:trHeight w:val="255"/>
        </w:trPr>
        <w:tc>
          <w:tcPr>
            <w:tcW w:w="4195" w:type="dxa"/>
            <w:noWrap/>
            <w:hideMark/>
          </w:tcPr>
          <w:p w14:paraId="132C7A1F" w14:textId="77777777" w:rsidR="009035EA" w:rsidRPr="009035EA" w:rsidRDefault="009035EA">
            <w:pPr>
              <w:rPr>
                <w:sz w:val="12"/>
                <w:szCs w:val="16"/>
              </w:rPr>
            </w:pPr>
            <w:r w:rsidRPr="009035EA">
              <w:rPr>
                <w:sz w:val="12"/>
                <w:szCs w:val="16"/>
              </w:rPr>
              <w:t>Aggregate Intermittent Memory Exhaustion Monitor</w:t>
            </w:r>
          </w:p>
        </w:tc>
        <w:tc>
          <w:tcPr>
            <w:tcW w:w="2799" w:type="dxa"/>
            <w:noWrap/>
            <w:hideMark/>
          </w:tcPr>
          <w:p w14:paraId="132C7A20"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183" w:type="dxa"/>
            <w:noWrap/>
            <w:hideMark/>
          </w:tcPr>
          <w:p w14:paraId="132C7A21" w14:textId="77777777" w:rsidR="009035EA" w:rsidRPr="009035EA" w:rsidRDefault="009035EA">
            <w:pPr>
              <w:rPr>
                <w:sz w:val="12"/>
                <w:szCs w:val="16"/>
              </w:rPr>
            </w:pPr>
            <w:r w:rsidRPr="009035EA">
              <w:rPr>
                <w:sz w:val="12"/>
                <w:szCs w:val="16"/>
              </w:rPr>
              <w:t>StateCollection</w:t>
            </w:r>
          </w:p>
        </w:tc>
        <w:tc>
          <w:tcPr>
            <w:tcW w:w="1183" w:type="dxa"/>
            <w:noWrap/>
            <w:hideMark/>
          </w:tcPr>
          <w:p w14:paraId="132C7A22" w14:textId="77777777" w:rsidR="009035EA" w:rsidRPr="009035EA" w:rsidRDefault="009035EA">
            <w:pPr>
              <w:rPr>
                <w:sz w:val="12"/>
                <w:szCs w:val="16"/>
              </w:rPr>
            </w:pPr>
            <w:r w:rsidRPr="009035EA">
              <w:rPr>
                <w:sz w:val="12"/>
                <w:szCs w:val="16"/>
              </w:rPr>
              <w:t>True</w:t>
            </w:r>
          </w:p>
        </w:tc>
      </w:tr>
      <w:tr w:rsidR="009035EA" w:rsidRPr="009035EA" w14:paraId="132C7A28" w14:textId="77777777" w:rsidTr="009035EA">
        <w:trPr>
          <w:trHeight w:val="255"/>
        </w:trPr>
        <w:tc>
          <w:tcPr>
            <w:tcW w:w="4195" w:type="dxa"/>
            <w:noWrap/>
            <w:hideMark/>
          </w:tcPr>
          <w:p w14:paraId="132C7A24" w14:textId="77777777" w:rsidR="009035EA" w:rsidRPr="009035EA" w:rsidRDefault="009035EA">
            <w:pPr>
              <w:rPr>
                <w:sz w:val="12"/>
                <w:szCs w:val="16"/>
              </w:rPr>
            </w:pPr>
            <w:r w:rsidRPr="009035EA">
              <w:rPr>
                <w:sz w:val="12"/>
                <w:szCs w:val="16"/>
              </w:rPr>
              <w:t>Aggregate Shell Performance Monitor</w:t>
            </w:r>
          </w:p>
        </w:tc>
        <w:tc>
          <w:tcPr>
            <w:tcW w:w="2799" w:type="dxa"/>
            <w:noWrap/>
            <w:hideMark/>
          </w:tcPr>
          <w:p w14:paraId="132C7A25"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183" w:type="dxa"/>
            <w:noWrap/>
            <w:hideMark/>
          </w:tcPr>
          <w:p w14:paraId="132C7A26" w14:textId="77777777" w:rsidR="009035EA" w:rsidRPr="009035EA" w:rsidRDefault="009035EA">
            <w:pPr>
              <w:rPr>
                <w:sz w:val="12"/>
                <w:szCs w:val="16"/>
              </w:rPr>
            </w:pPr>
            <w:r w:rsidRPr="009035EA">
              <w:rPr>
                <w:sz w:val="12"/>
                <w:szCs w:val="16"/>
              </w:rPr>
              <w:t>StateCollection</w:t>
            </w:r>
          </w:p>
        </w:tc>
        <w:tc>
          <w:tcPr>
            <w:tcW w:w="1183" w:type="dxa"/>
            <w:noWrap/>
            <w:hideMark/>
          </w:tcPr>
          <w:p w14:paraId="132C7A27" w14:textId="77777777" w:rsidR="009035EA" w:rsidRPr="009035EA" w:rsidRDefault="009035EA">
            <w:pPr>
              <w:rPr>
                <w:sz w:val="12"/>
                <w:szCs w:val="16"/>
              </w:rPr>
            </w:pPr>
            <w:r w:rsidRPr="009035EA">
              <w:rPr>
                <w:sz w:val="12"/>
                <w:szCs w:val="16"/>
              </w:rPr>
              <w:t>True</w:t>
            </w:r>
          </w:p>
        </w:tc>
      </w:tr>
      <w:tr w:rsidR="009035EA" w:rsidRPr="009035EA" w14:paraId="132C7A2D" w14:textId="77777777" w:rsidTr="009035EA">
        <w:trPr>
          <w:trHeight w:val="255"/>
        </w:trPr>
        <w:tc>
          <w:tcPr>
            <w:tcW w:w="4195" w:type="dxa"/>
            <w:noWrap/>
            <w:hideMark/>
          </w:tcPr>
          <w:p w14:paraId="132C7A29" w14:textId="77777777" w:rsidR="009035EA" w:rsidRPr="009035EA" w:rsidRDefault="009035EA">
            <w:pPr>
              <w:rPr>
                <w:sz w:val="12"/>
                <w:szCs w:val="16"/>
              </w:rPr>
            </w:pPr>
            <w:r w:rsidRPr="009035EA">
              <w:rPr>
                <w:sz w:val="12"/>
                <w:szCs w:val="16"/>
              </w:rPr>
              <w:t>Aggregate Windows Memory Diagnostics Monitor</w:t>
            </w:r>
          </w:p>
        </w:tc>
        <w:tc>
          <w:tcPr>
            <w:tcW w:w="2799" w:type="dxa"/>
            <w:noWrap/>
            <w:hideMark/>
          </w:tcPr>
          <w:p w14:paraId="132C7A2A"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183" w:type="dxa"/>
            <w:noWrap/>
            <w:hideMark/>
          </w:tcPr>
          <w:p w14:paraId="132C7A2B" w14:textId="77777777" w:rsidR="009035EA" w:rsidRPr="009035EA" w:rsidRDefault="009035EA">
            <w:pPr>
              <w:rPr>
                <w:sz w:val="12"/>
                <w:szCs w:val="16"/>
              </w:rPr>
            </w:pPr>
            <w:r w:rsidRPr="009035EA">
              <w:rPr>
                <w:sz w:val="12"/>
                <w:szCs w:val="16"/>
              </w:rPr>
              <w:t>StateCollection</w:t>
            </w:r>
          </w:p>
        </w:tc>
        <w:tc>
          <w:tcPr>
            <w:tcW w:w="1183" w:type="dxa"/>
            <w:noWrap/>
            <w:hideMark/>
          </w:tcPr>
          <w:p w14:paraId="132C7A2C" w14:textId="77777777" w:rsidR="009035EA" w:rsidRPr="009035EA" w:rsidRDefault="009035EA">
            <w:pPr>
              <w:rPr>
                <w:sz w:val="12"/>
                <w:szCs w:val="16"/>
              </w:rPr>
            </w:pPr>
            <w:r w:rsidRPr="009035EA">
              <w:rPr>
                <w:sz w:val="12"/>
                <w:szCs w:val="16"/>
              </w:rPr>
              <w:t>True</w:t>
            </w:r>
          </w:p>
        </w:tc>
      </w:tr>
      <w:tr w:rsidR="009035EA" w:rsidRPr="009035EA" w14:paraId="132C7A32" w14:textId="77777777" w:rsidTr="009035EA">
        <w:trPr>
          <w:trHeight w:val="255"/>
        </w:trPr>
        <w:tc>
          <w:tcPr>
            <w:tcW w:w="4195" w:type="dxa"/>
            <w:noWrap/>
            <w:hideMark/>
          </w:tcPr>
          <w:p w14:paraId="132C7A2E" w14:textId="77777777" w:rsidR="009035EA" w:rsidRPr="009035EA" w:rsidRDefault="009035EA">
            <w:pPr>
              <w:rPr>
                <w:sz w:val="12"/>
                <w:szCs w:val="16"/>
              </w:rPr>
            </w:pPr>
            <w:r w:rsidRPr="009035EA">
              <w:rPr>
                <w:sz w:val="12"/>
                <w:szCs w:val="16"/>
              </w:rPr>
              <w:t>Aggregate Memory Failure Monitor</w:t>
            </w:r>
          </w:p>
        </w:tc>
        <w:tc>
          <w:tcPr>
            <w:tcW w:w="2799" w:type="dxa"/>
            <w:noWrap/>
            <w:hideMark/>
          </w:tcPr>
          <w:p w14:paraId="132C7A2F"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Computer</w:t>
            </w:r>
          </w:p>
        </w:tc>
        <w:tc>
          <w:tcPr>
            <w:tcW w:w="1183" w:type="dxa"/>
            <w:noWrap/>
            <w:hideMark/>
          </w:tcPr>
          <w:p w14:paraId="132C7A30" w14:textId="77777777" w:rsidR="009035EA" w:rsidRPr="009035EA" w:rsidRDefault="009035EA">
            <w:pPr>
              <w:rPr>
                <w:sz w:val="12"/>
                <w:szCs w:val="16"/>
              </w:rPr>
            </w:pPr>
            <w:r w:rsidRPr="009035EA">
              <w:rPr>
                <w:sz w:val="12"/>
                <w:szCs w:val="16"/>
              </w:rPr>
              <w:t>StateCollection</w:t>
            </w:r>
          </w:p>
        </w:tc>
        <w:tc>
          <w:tcPr>
            <w:tcW w:w="1183" w:type="dxa"/>
            <w:noWrap/>
            <w:hideMark/>
          </w:tcPr>
          <w:p w14:paraId="132C7A31" w14:textId="77777777" w:rsidR="009035EA" w:rsidRPr="009035EA" w:rsidRDefault="009035EA">
            <w:pPr>
              <w:rPr>
                <w:sz w:val="12"/>
                <w:szCs w:val="16"/>
              </w:rPr>
            </w:pPr>
            <w:r w:rsidRPr="009035EA">
              <w:rPr>
                <w:sz w:val="12"/>
                <w:szCs w:val="16"/>
              </w:rPr>
              <w:t>True</w:t>
            </w:r>
          </w:p>
        </w:tc>
      </w:tr>
      <w:tr w:rsidR="009035EA" w:rsidRPr="009035EA" w14:paraId="132C7A37" w14:textId="77777777" w:rsidTr="009035EA">
        <w:trPr>
          <w:trHeight w:val="255"/>
        </w:trPr>
        <w:tc>
          <w:tcPr>
            <w:tcW w:w="4195" w:type="dxa"/>
            <w:noWrap/>
            <w:hideMark/>
          </w:tcPr>
          <w:p w14:paraId="132C7A33" w14:textId="77777777" w:rsidR="009035EA" w:rsidRPr="009035EA" w:rsidRDefault="009035EA">
            <w:pPr>
              <w:rPr>
                <w:sz w:val="12"/>
                <w:szCs w:val="16"/>
              </w:rPr>
            </w:pPr>
            <w:r w:rsidRPr="009035EA">
              <w:rPr>
                <w:sz w:val="12"/>
                <w:szCs w:val="16"/>
              </w:rPr>
              <w:lastRenderedPageBreak/>
              <w:t>Aggregate Corrupted File Recovery Server Monitor</w:t>
            </w:r>
          </w:p>
        </w:tc>
        <w:tc>
          <w:tcPr>
            <w:tcW w:w="2799" w:type="dxa"/>
            <w:noWrap/>
            <w:hideMark/>
          </w:tcPr>
          <w:p w14:paraId="132C7A34"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132C7A35" w14:textId="77777777" w:rsidR="009035EA" w:rsidRPr="009035EA" w:rsidRDefault="009035EA">
            <w:pPr>
              <w:rPr>
                <w:sz w:val="12"/>
                <w:szCs w:val="16"/>
              </w:rPr>
            </w:pPr>
            <w:r w:rsidRPr="009035EA">
              <w:rPr>
                <w:sz w:val="12"/>
                <w:szCs w:val="16"/>
              </w:rPr>
              <w:t>StateCollection</w:t>
            </w:r>
          </w:p>
        </w:tc>
        <w:tc>
          <w:tcPr>
            <w:tcW w:w="1183" w:type="dxa"/>
            <w:noWrap/>
            <w:hideMark/>
          </w:tcPr>
          <w:p w14:paraId="132C7A36" w14:textId="77777777" w:rsidR="009035EA" w:rsidRPr="009035EA" w:rsidRDefault="009035EA">
            <w:pPr>
              <w:rPr>
                <w:sz w:val="12"/>
                <w:szCs w:val="16"/>
              </w:rPr>
            </w:pPr>
            <w:r w:rsidRPr="009035EA">
              <w:rPr>
                <w:sz w:val="12"/>
                <w:szCs w:val="16"/>
              </w:rPr>
              <w:t>True</w:t>
            </w:r>
          </w:p>
        </w:tc>
      </w:tr>
      <w:tr w:rsidR="009035EA" w:rsidRPr="009035EA" w14:paraId="132C7A3C" w14:textId="77777777" w:rsidTr="009035EA">
        <w:trPr>
          <w:trHeight w:val="255"/>
        </w:trPr>
        <w:tc>
          <w:tcPr>
            <w:tcW w:w="4195" w:type="dxa"/>
            <w:noWrap/>
            <w:hideMark/>
          </w:tcPr>
          <w:p w14:paraId="132C7A38" w14:textId="77777777" w:rsidR="009035EA" w:rsidRPr="009035EA" w:rsidRDefault="009035EA">
            <w:pPr>
              <w:rPr>
                <w:sz w:val="12"/>
                <w:szCs w:val="16"/>
              </w:rPr>
            </w:pPr>
            <w:r w:rsidRPr="009035EA">
              <w:rPr>
                <w:sz w:val="12"/>
                <w:szCs w:val="16"/>
              </w:rPr>
              <w:t>Aggregate Repaired Corrupted System File Monitor</w:t>
            </w:r>
          </w:p>
        </w:tc>
        <w:tc>
          <w:tcPr>
            <w:tcW w:w="2799" w:type="dxa"/>
            <w:noWrap/>
            <w:hideMark/>
          </w:tcPr>
          <w:p w14:paraId="132C7A39"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132C7A3A" w14:textId="77777777" w:rsidR="009035EA" w:rsidRPr="009035EA" w:rsidRDefault="009035EA">
            <w:pPr>
              <w:rPr>
                <w:sz w:val="12"/>
                <w:szCs w:val="16"/>
              </w:rPr>
            </w:pPr>
            <w:r w:rsidRPr="009035EA">
              <w:rPr>
                <w:sz w:val="12"/>
                <w:szCs w:val="16"/>
              </w:rPr>
              <w:t>StateCollection</w:t>
            </w:r>
          </w:p>
        </w:tc>
        <w:tc>
          <w:tcPr>
            <w:tcW w:w="1183" w:type="dxa"/>
            <w:noWrap/>
            <w:hideMark/>
          </w:tcPr>
          <w:p w14:paraId="132C7A3B" w14:textId="77777777" w:rsidR="009035EA" w:rsidRPr="009035EA" w:rsidRDefault="009035EA">
            <w:pPr>
              <w:rPr>
                <w:sz w:val="12"/>
                <w:szCs w:val="16"/>
              </w:rPr>
            </w:pPr>
            <w:r w:rsidRPr="009035EA">
              <w:rPr>
                <w:sz w:val="12"/>
                <w:szCs w:val="16"/>
              </w:rPr>
              <w:t>True</w:t>
            </w:r>
          </w:p>
        </w:tc>
      </w:tr>
      <w:tr w:rsidR="009035EA" w:rsidRPr="009035EA" w14:paraId="132C7A41" w14:textId="77777777" w:rsidTr="009035EA">
        <w:trPr>
          <w:trHeight w:val="255"/>
        </w:trPr>
        <w:tc>
          <w:tcPr>
            <w:tcW w:w="4195" w:type="dxa"/>
            <w:noWrap/>
            <w:hideMark/>
          </w:tcPr>
          <w:p w14:paraId="132C7A3D" w14:textId="77777777" w:rsidR="009035EA" w:rsidRPr="009035EA" w:rsidRDefault="009035EA">
            <w:pPr>
              <w:rPr>
                <w:sz w:val="12"/>
                <w:szCs w:val="16"/>
              </w:rPr>
            </w:pPr>
            <w:r w:rsidRPr="009035EA">
              <w:rPr>
                <w:sz w:val="12"/>
                <w:szCs w:val="16"/>
              </w:rPr>
              <w:t>Aggregate Repaired with Reboot Corrupted System File Monitor</w:t>
            </w:r>
          </w:p>
        </w:tc>
        <w:tc>
          <w:tcPr>
            <w:tcW w:w="2799" w:type="dxa"/>
            <w:noWrap/>
            <w:hideMark/>
          </w:tcPr>
          <w:p w14:paraId="132C7A3E"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132C7A3F" w14:textId="77777777" w:rsidR="009035EA" w:rsidRPr="009035EA" w:rsidRDefault="009035EA">
            <w:pPr>
              <w:rPr>
                <w:sz w:val="12"/>
                <w:szCs w:val="16"/>
              </w:rPr>
            </w:pPr>
            <w:r w:rsidRPr="009035EA">
              <w:rPr>
                <w:sz w:val="12"/>
                <w:szCs w:val="16"/>
              </w:rPr>
              <w:t>StateCollection</w:t>
            </w:r>
          </w:p>
        </w:tc>
        <w:tc>
          <w:tcPr>
            <w:tcW w:w="1183" w:type="dxa"/>
            <w:noWrap/>
            <w:hideMark/>
          </w:tcPr>
          <w:p w14:paraId="132C7A40" w14:textId="77777777" w:rsidR="009035EA" w:rsidRPr="009035EA" w:rsidRDefault="009035EA">
            <w:pPr>
              <w:rPr>
                <w:sz w:val="12"/>
                <w:szCs w:val="16"/>
              </w:rPr>
            </w:pPr>
            <w:r w:rsidRPr="009035EA">
              <w:rPr>
                <w:sz w:val="12"/>
                <w:szCs w:val="16"/>
              </w:rPr>
              <w:t>True</w:t>
            </w:r>
          </w:p>
        </w:tc>
      </w:tr>
      <w:tr w:rsidR="009035EA" w:rsidRPr="009035EA" w14:paraId="132C7A46" w14:textId="77777777" w:rsidTr="009035EA">
        <w:trPr>
          <w:trHeight w:val="255"/>
        </w:trPr>
        <w:tc>
          <w:tcPr>
            <w:tcW w:w="4195" w:type="dxa"/>
            <w:noWrap/>
            <w:hideMark/>
          </w:tcPr>
          <w:p w14:paraId="132C7A42" w14:textId="77777777" w:rsidR="009035EA" w:rsidRPr="009035EA" w:rsidRDefault="009035EA">
            <w:pPr>
              <w:rPr>
                <w:sz w:val="12"/>
                <w:szCs w:val="16"/>
              </w:rPr>
            </w:pPr>
            <w:r w:rsidRPr="009035EA">
              <w:rPr>
                <w:sz w:val="12"/>
                <w:szCs w:val="16"/>
              </w:rPr>
              <w:t>Aggregate Irreparable Corrupted System File Monitor</w:t>
            </w:r>
          </w:p>
        </w:tc>
        <w:tc>
          <w:tcPr>
            <w:tcW w:w="2799" w:type="dxa"/>
            <w:noWrap/>
            <w:hideMark/>
          </w:tcPr>
          <w:p w14:paraId="132C7A43"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132C7A44" w14:textId="77777777" w:rsidR="009035EA" w:rsidRPr="009035EA" w:rsidRDefault="009035EA">
            <w:pPr>
              <w:rPr>
                <w:sz w:val="12"/>
                <w:szCs w:val="16"/>
              </w:rPr>
            </w:pPr>
            <w:r w:rsidRPr="009035EA">
              <w:rPr>
                <w:sz w:val="12"/>
                <w:szCs w:val="16"/>
              </w:rPr>
              <w:t>StateCollection</w:t>
            </w:r>
          </w:p>
        </w:tc>
        <w:tc>
          <w:tcPr>
            <w:tcW w:w="1183" w:type="dxa"/>
            <w:noWrap/>
            <w:hideMark/>
          </w:tcPr>
          <w:p w14:paraId="132C7A45" w14:textId="77777777" w:rsidR="009035EA" w:rsidRPr="009035EA" w:rsidRDefault="009035EA">
            <w:pPr>
              <w:rPr>
                <w:sz w:val="12"/>
                <w:szCs w:val="16"/>
              </w:rPr>
            </w:pPr>
            <w:r w:rsidRPr="009035EA">
              <w:rPr>
                <w:sz w:val="12"/>
                <w:szCs w:val="16"/>
              </w:rPr>
              <w:t>True</w:t>
            </w:r>
          </w:p>
        </w:tc>
      </w:tr>
      <w:tr w:rsidR="009035EA" w:rsidRPr="009035EA" w14:paraId="132C7A4B" w14:textId="77777777" w:rsidTr="009035EA">
        <w:trPr>
          <w:trHeight w:val="255"/>
        </w:trPr>
        <w:tc>
          <w:tcPr>
            <w:tcW w:w="4195" w:type="dxa"/>
            <w:noWrap/>
            <w:hideMark/>
          </w:tcPr>
          <w:p w14:paraId="132C7A47" w14:textId="77777777" w:rsidR="009035EA" w:rsidRPr="009035EA" w:rsidRDefault="009035EA">
            <w:pPr>
              <w:rPr>
                <w:sz w:val="12"/>
                <w:szCs w:val="16"/>
              </w:rPr>
            </w:pPr>
            <w:r w:rsidRPr="009035EA">
              <w:rPr>
                <w:sz w:val="12"/>
                <w:szCs w:val="16"/>
              </w:rPr>
              <w:t>Aggregate File System Corruption Monitor</w:t>
            </w:r>
          </w:p>
        </w:tc>
        <w:tc>
          <w:tcPr>
            <w:tcW w:w="2799" w:type="dxa"/>
            <w:noWrap/>
            <w:hideMark/>
          </w:tcPr>
          <w:p w14:paraId="132C7A48" w14:textId="77777777" w:rsidR="009035EA" w:rsidRPr="009035EA" w:rsidRDefault="008D63A8">
            <w:pPr>
              <w:rPr>
                <w:sz w:val="12"/>
                <w:szCs w:val="16"/>
              </w:rPr>
            </w:pPr>
            <w:r>
              <w:rPr>
                <w:sz w:val="12"/>
                <w:szCs w:val="16"/>
              </w:rPr>
              <w:t>Windows 8</w:t>
            </w:r>
            <w:r w:rsidR="00EC1557">
              <w:rPr>
                <w:sz w:val="12"/>
                <w:szCs w:val="16"/>
              </w:rPr>
              <w:t xml:space="preserve"> Client</w:t>
            </w:r>
            <w:r w:rsidR="009035EA" w:rsidRPr="009035EA">
              <w:rPr>
                <w:sz w:val="12"/>
                <w:szCs w:val="16"/>
              </w:rPr>
              <w:t xml:space="preserve"> Aggregate Physical Disk</w:t>
            </w:r>
          </w:p>
        </w:tc>
        <w:tc>
          <w:tcPr>
            <w:tcW w:w="1183" w:type="dxa"/>
            <w:noWrap/>
            <w:hideMark/>
          </w:tcPr>
          <w:p w14:paraId="132C7A49" w14:textId="77777777" w:rsidR="009035EA" w:rsidRPr="009035EA" w:rsidRDefault="009035EA">
            <w:pPr>
              <w:rPr>
                <w:sz w:val="12"/>
                <w:szCs w:val="16"/>
              </w:rPr>
            </w:pPr>
            <w:r w:rsidRPr="009035EA">
              <w:rPr>
                <w:sz w:val="12"/>
                <w:szCs w:val="16"/>
              </w:rPr>
              <w:t>StateCollection</w:t>
            </w:r>
          </w:p>
        </w:tc>
        <w:tc>
          <w:tcPr>
            <w:tcW w:w="1183" w:type="dxa"/>
            <w:noWrap/>
            <w:hideMark/>
          </w:tcPr>
          <w:p w14:paraId="132C7A4A" w14:textId="77777777" w:rsidR="009035EA" w:rsidRPr="009035EA" w:rsidRDefault="009035EA">
            <w:pPr>
              <w:rPr>
                <w:sz w:val="12"/>
                <w:szCs w:val="16"/>
              </w:rPr>
            </w:pPr>
            <w:r w:rsidRPr="009035EA">
              <w:rPr>
                <w:sz w:val="12"/>
                <w:szCs w:val="16"/>
              </w:rPr>
              <w:t>True</w:t>
            </w:r>
          </w:p>
        </w:tc>
      </w:tr>
    </w:tbl>
    <w:p w14:paraId="132C7A4C" w14:textId="77777777" w:rsidR="009035EA" w:rsidRPr="009035EA" w:rsidRDefault="009035EA" w:rsidP="009035EA">
      <w:pPr>
        <w:rPr>
          <w:b/>
          <w:sz w:val="12"/>
          <w:szCs w:val="16"/>
        </w:rPr>
      </w:pPr>
    </w:p>
    <w:p w14:paraId="132C7A4D" w14:textId="77777777" w:rsidR="00CE4826" w:rsidRDefault="00CE4826">
      <w:pPr>
        <w:pStyle w:val="DSTOC1-1"/>
      </w:pPr>
      <w:bookmarkStart w:id="37" w:name="_Toc439784352"/>
      <w:r>
        <w:t>Appendix</w:t>
      </w:r>
      <w:r w:rsidR="00A100F5">
        <w:t xml:space="preserve"> 2</w:t>
      </w:r>
      <w:r>
        <w:t>: Reports</w:t>
      </w:r>
      <w:bookmarkStart w:id="38" w:name="zf9cb783ab07f48b7a114d562442cbb2f"/>
      <w:bookmarkEnd w:id="38"/>
      <w:bookmarkEnd w:id="37"/>
    </w:p>
    <w:p w14:paraId="132C7A4E" w14:textId="77777777" w:rsidR="00CE4826" w:rsidRDefault="00CE4826">
      <w:r>
        <w:t xml:space="preserve">The reports that are provided with this management pack can help you understand trends over specified time periods, such as a week or year. Reporting is an optional </w:t>
      </w:r>
      <w:r w:rsidR="001D62AA">
        <w:t>component of Operations Manager</w:t>
      </w:r>
      <w:r>
        <w:t>. See the following tables for a list of reports and a description of each report.</w:t>
      </w:r>
    </w:p>
    <w:p w14:paraId="132C7A4F" w14:textId="77777777" w:rsidR="00CE4826" w:rsidRDefault="008D63A8">
      <w:pPr>
        <w:pStyle w:val="DSTOC2-0"/>
      </w:pPr>
      <w:r>
        <w:t>Windows 8</w:t>
      </w:r>
      <w:r w:rsidR="00EC1557">
        <w:t xml:space="preserve"> Client</w:t>
      </w:r>
      <w:r w:rsidR="00CE4826">
        <w:t xml:space="preserve"> Operating System Aggregate Reports</w:t>
      </w:r>
    </w:p>
    <w:p w14:paraId="132C7A50" w14:textId="77777777" w:rsidR="00CE4826" w:rsidRDefault="00CE4826">
      <w:r>
        <w:t xml:space="preserve">The following reports consolidate information retrieved from </w:t>
      </w:r>
      <w:r w:rsidR="008D63A8">
        <w:t>Windows 8</w:t>
      </w:r>
      <w:r w:rsidR="00EC1557">
        <w:t xml:space="preserve"> Client</w:t>
      </w:r>
      <w:r>
        <w:t xml:space="preserve"> computers monitored through this management pack.</w:t>
      </w:r>
    </w:p>
    <w:p w14:paraId="132C7A51"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2771"/>
        <w:gridCol w:w="3043"/>
        <w:gridCol w:w="2796"/>
      </w:tblGrid>
      <w:tr w:rsidR="00CE4826" w14:paraId="132C7A55" w14:textId="77777777" w:rsidTr="00CE482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32C7A52" w14:textId="77777777" w:rsidR="00CE4826" w:rsidRPr="00CE4826" w:rsidRDefault="00CE4826" w:rsidP="00CE4826">
            <w:pPr>
              <w:keepNext/>
              <w:rPr>
                <w:b/>
                <w:sz w:val="18"/>
                <w:szCs w:val="18"/>
              </w:rPr>
            </w:pPr>
            <w:r w:rsidRPr="00CE4826">
              <w:rPr>
                <w:b/>
                <w:sz w:val="18"/>
                <w:szCs w:val="18"/>
              </w:rPr>
              <w:t>Report</w:t>
            </w:r>
          </w:p>
        </w:tc>
        <w:tc>
          <w:tcPr>
            <w:tcW w:w="4428" w:type="dxa"/>
            <w:tcBorders>
              <w:top w:val="single" w:sz="12" w:space="0" w:color="808080"/>
              <w:left w:val="single" w:sz="6" w:space="0" w:color="808080"/>
              <w:bottom w:val="single" w:sz="4" w:space="0" w:color="808080"/>
              <w:right w:val="single" w:sz="6" w:space="0" w:color="808080"/>
              <w:tl2br w:val="nil"/>
              <w:tr2bl w:val="nil"/>
            </w:tcBorders>
            <w:shd w:val="clear" w:color="auto" w:fill="D9D9D9"/>
          </w:tcPr>
          <w:p w14:paraId="132C7A53" w14:textId="77777777" w:rsidR="00CE4826" w:rsidRPr="00CE4826" w:rsidRDefault="00CE4826" w:rsidP="00CE4826">
            <w:pPr>
              <w:keepNext/>
              <w:rPr>
                <w:b/>
                <w:sz w:val="18"/>
                <w:szCs w:val="18"/>
              </w:rPr>
            </w:pPr>
            <w:r w:rsidRPr="00CE4826">
              <w:rPr>
                <w:b/>
                <w:sz w:val="18"/>
                <w:szCs w:val="18"/>
              </w:rPr>
              <w:t>Description</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32C7A54" w14:textId="77777777" w:rsidR="00CE4826" w:rsidRPr="00CE4826" w:rsidRDefault="00CE4826" w:rsidP="00CE4826">
            <w:pPr>
              <w:keepNext/>
              <w:rPr>
                <w:b/>
                <w:sz w:val="18"/>
                <w:szCs w:val="18"/>
              </w:rPr>
            </w:pPr>
            <w:r w:rsidRPr="00CE4826">
              <w:rPr>
                <w:b/>
                <w:sz w:val="18"/>
                <w:szCs w:val="18"/>
              </w:rPr>
              <w:t>Additional Information</w:t>
            </w:r>
          </w:p>
        </w:tc>
      </w:tr>
      <w:tr w:rsidR="00CE4826" w14:paraId="132C7A5A" w14:textId="77777777" w:rsidTr="00CE4826">
        <w:tc>
          <w:tcPr>
            <w:tcW w:w="4428" w:type="dxa"/>
          </w:tcPr>
          <w:p w14:paraId="132C7A56" w14:textId="1C4EA588" w:rsidR="00CE4826" w:rsidRDefault="008D63A8" w:rsidP="00410D9E">
            <w:r>
              <w:t>Windows 8</w:t>
            </w:r>
            <w:r w:rsidR="00CE4826">
              <w:t xml:space="preserve"> </w:t>
            </w:r>
            <w:r w:rsidR="00F338A6">
              <w:t xml:space="preserve">and 8.1 </w:t>
            </w:r>
            <w:r w:rsidR="00CE4826">
              <w:t>Boot Performance</w:t>
            </w:r>
          </w:p>
        </w:tc>
        <w:tc>
          <w:tcPr>
            <w:tcW w:w="4428" w:type="dxa"/>
          </w:tcPr>
          <w:p w14:paraId="132C7A57" w14:textId="77777777" w:rsidR="00CE4826" w:rsidRDefault="00CE4826" w:rsidP="00410D9E">
            <w:r>
              <w:t xml:space="preserve">Provides an overview of boot performance issues encountered </w:t>
            </w:r>
            <w:r w:rsidR="009C07A7">
              <w:t xml:space="preserve">by the users of </w:t>
            </w:r>
            <w:r w:rsidR="008D63A8">
              <w:t>Windows 8</w:t>
            </w:r>
            <w:r w:rsidR="009C07A7">
              <w:t xml:space="preserve"> Clients</w:t>
            </w:r>
            <w:r>
              <w:t xml:space="preserve">. It provides in-depth information </w:t>
            </w:r>
            <w:r>
              <w:lastRenderedPageBreak/>
              <w:t>about the bottleneck resources that caused slowdown in the system boot process</w:t>
            </w:r>
            <w:r w:rsidR="008134E0">
              <w:t>,</w:t>
            </w:r>
            <w:r>
              <w:t xml:space="preserve"> and pinpoints the various applications and services that used up those particular resources.</w:t>
            </w:r>
          </w:p>
        </w:tc>
        <w:tc>
          <w:tcPr>
            <w:tcW w:w="4428" w:type="dxa"/>
          </w:tcPr>
          <w:p w14:paraId="132C7A58" w14:textId="77777777" w:rsidR="00CE4826" w:rsidRDefault="00CE4826">
            <w:r>
              <w:lastRenderedPageBreak/>
              <w:t xml:space="preserve">Overall Performance: This chart trends the average boot time, breaking it down by computer hardware manufacturer. The number </w:t>
            </w:r>
            <w:r>
              <w:lastRenderedPageBreak/>
              <w:t xml:space="preserve">of issues found in any particular computer type is normalized to enable you to compare computer types </w:t>
            </w:r>
            <w:r w:rsidR="009C07A7">
              <w:t>with each other, and</w:t>
            </w:r>
            <w:r>
              <w:t xml:space="preserve"> make better purchasing decisions. This chart shows information on the top 10 most problematic computer types. These computer types are identified by looking at the computer types that are consistently having the highest failure ratios over the last three months. </w:t>
            </w:r>
          </w:p>
          <w:p w14:paraId="132C7A59" w14:textId="77777777" w:rsidR="00CE4826" w:rsidRDefault="00CE4826">
            <w:r>
              <w:t>Root Causes: This chart displays the root causes that contributed to boot performance degradation. This charts the average number of times a particular root cause was evidenced in a particular week. Since each computer can have multiple root causes behind its degradation, these root causes together will not sum to the number of boot performance issues evidenced in the enterprise.</w:t>
            </w:r>
          </w:p>
        </w:tc>
      </w:tr>
      <w:tr w:rsidR="00CE4826" w14:paraId="132C7A5E" w14:textId="77777777" w:rsidTr="00CE4826">
        <w:tc>
          <w:tcPr>
            <w:tcW w:w="4428" w:type="dxa"/>
          </w:tcPr>
          <w:p w14:paraId="132C7A5B" w14:textId="77777777" w:rsidR="00CE4826" w:rsidRDefault="008D63A8" w:rsidP="008214CD">
            <w:r>
              <w:lastRenderedPageBreak/>
              <w:t>Windows 8</w:t>
            </w:r>
            <w:r w:rsidR="00CE4826">
              <w:t xml:space="preserve"> Boot Performance: Degraded Component </w:t>
            </w:r>
          </w:p>
        </w:tc>
        <w:tc>
          <w:tcPr>
            <w:tcW w:w="4428" w:type="dxa"/>
          </w:tcPr>
          <w:p w14:paraId="132C7A5C" w14:textId="77777777" w:rsidR="00CE4826" w:rsidRDefault="00CE4826" w:rsidP="008214CD">
            <w:r>
              <w:t xml:space="preserve">Provides detailed information on the individual components contributing to slow booting of </w:t>
            </w:r>
            <w:r w:rsidR="008D63A8">
              <w:t>Windows 8</w:t>
            </w:r>
            <w:r w:rsidR="00EC1557">
              <w:t xml:space="preserve"> Client</w:t>
            </w:r>
            <w:r w:rsidR="008618EF">
              <w:t>s</w:t>
            </w:r>
            <w:r>
              <w:t xml:space="preserve"> across the enterprise. The average reported time taken only takes into consideration those boots that were considerably slower due to a particular application or service. The report represents only the boot processes that have degraded.</w:t>
            </w:r>
          </w:p>
        </w:tc>
        <w:tc>
          <w:tcPr>
            <w:tcW w:w="4428" w:type="dxa"/>
          </w:tcPr>
          <w:p w14:paraId="132C7A5D" w14:textId="77777777" w:rsidR="00CE4826" w:rsidRDefault="00CE4826"/>
        </w:tc>
      </w:tr>
      <w:tr w:rsidR="00CE4826" w14:paraId="132C7A64" w14:textId="77777777" w:rsidTr="00CE4826">
        <w:tc>
          <w:tcPr>
            <w:tcW w:w="4428" w:type="dxa"/>
          </w:tcPr>
          <w:p w14:paraId="132C7A5F" w14:textId="77777777" w:rsidR="00CE4826" w:rsidRDefault="008D63A8">
            <w:r>
              <w:lastRenderedPageBreak/>
              <w:t>Windows 8</w:t>
            </w:r>
            <w:r w:rsidR="00CE4826">
              <w:t xml:space="preserve"> Disk Failure</w:t>
            </w:r>
          </w:p>
        </w:tc>
        <w:tc>
          <w:tcPr>
            <w:tcW w:w="4428" w:type="dxa"/>
          </w:tcPr>
          <w:p w14:paraId="132C7A60" w14:textId="77777777" w:rsidR="00CE4826" w:rsidRDefault="00CE4826">
            <w:r>
              <w:t>Provides detailed information about the set of computers that have impending hard-drive failures and other drive corruption information. This includes data from:</w:t>
            </w:r>
          </w:p>
          <w:p w14:paraId="132C7A61" w14:textId="77777777"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rsidR="008D63A8">
              <w:t>Windows 8</w:t>
            </w:r>
            <w:r>
              <w:t xml:space="preserve"> Disk Failure Diagnostic, which detects impending hard drive crashes.</w:t>
            </w:r>
          </w:p>
          <w:p w14:paraId="132C7A62" w14:textId="77777777" w:rsidR="00CE4826" w:rsidRDefault="00CE4826" w:rsidP="008214CD">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rsidR="008D63A8">
              <w:t>Windows 8</w:t>
            </w:r>
            <w:r>
              <w:t xml:space="preserve"> Corrupted File Recovery Diagnostic, which detects and runs self-healing tasks on corrupted system files. When </w:t>
            </w:r>
            <w:r w:rsidR="008D63A8">
              <w:t>Windows 8</w:t>
            </w:r>
            <w:r>
              <w:t xml:space="preserve"> cannot heal itself, this information is displayed.</w:t>
            </w:r>
          </w:p>
        </w:tc>
        <w:tc>
          <w:tcPr>
            <w:tcW w:w="4428" w:type="dxa"/>
          </w:tcPr>
          <w:p w14:paraId="132C7A63" w14:textId="77777777" w:rsidR="00CE4826" w:rsidRDefault="00CE4826"/>
        </w:tc>
      </w:tr>
      <w:tr w:rsidR="00CE4826" w14:paraId="132C7A68" w14:textId="77777777" w:rsidTr="00CE4826">
        <w:tc>
          <w:tcPr>
            <w:tcW w:w="4428" w:type="dxa"/>
          </w:tcPr>
          <w:p w14:paraId="132C7A65" w14:textId="77777777" w:rsidR="00CE4826" w:rsidRDefault="008D63A8" w:rsidP="000B13E6">
            <w:r>
              <w:t>Windows 8</w:t>
            </w:r>
            <w:r w:rsidR="00CE4826">
              <w:t xml:space="preserve"> Disk Health</w:t>
            </w:r>
          </w:p>
        </w:tc>
        <w:tc>
          <w:tcPr>
            <w:tcW w:w="4428" w:type="dxa"/>
          </w:tcPr>
          <w:p w14:paraId="132C7A66" w14:textId="77777777" w:rsidR="00CE4826" w:rsidRDefault="00CE4826" w:rsidP="003B5AD2">
            <w:r>
              <w:t xml:space="preserve">Provides an overview of the health of disks in </w:t>
            </w:r>
            <w:r w:rsidR="008D63A8">
              <w:t>Windows 8</w:t>
            </w:r>
            <w:r w:rsidR="00EC1557">
              <w:t xml:space="preserve"> Clients</w:t>
            </w:r>
            <w:r>
              <w:t>. It also provides information on disk failures to help pinpoint hardware types and types of computers that are evidencing higher rates of failure.</w:t>
            </w:r>
          </w:p>
        </w:tc>
        <w:tc>
          <w:tcPr>
            <w:tcW w:w="4428" w:type="dxa"/>
          </w:tcPr>
          <w:p w14:paraId="132C7A67" w14:textId="77777777" w:rsidR="00CE4826" w:rsidRDefault="00CE4826"/>
        </w:tc>
      </w:tr>
      <w:tr w:rsidR="00CE4826" w14:paraId="132C7A6C" w14:textId="77777777" w:rsidTr="00CE4826">
        <w:tc>
          <w:tcPr>
            <w:tcW w:w="4428" w:type="dxa"/>
          </w:tcPr>
          <w:p w14:paraId="132C7A69" w14:textId="77777777" w:rsidR="00CE4826" w:rsidRDefault="008D63A8" w:rsidP="007437DA">
            <w:r>
              <w:t>Windows 8</w:t>
            </w:r>
            <w:r w:rsidR="00CE4826">
              <w:t xml:space="preserve"> Disk Space Usage</w:t>
            </w:r>
          </w:p>
        </w:tc>
        <w:tc>
          <w:tcPr>
            <w:tcW w:w="4428" w:type="dxa"/>
          </w:tcPr>
          <w:p w14:paraId="132C7A6A" w14:textId="77777777" w:rsidR="00CE4826" w:rsidRDefault="00CE4826">
            <w:r>
              <w:t>Lists system volumes ordered by their space usage from the previous day.</w:t>
            </w:r>
          </w:p>
        </w:tc>
        <w:tc>
          <w:tcPr>
            <w:tcW w:w="4428" w:type="dxa"/>
          </w:tcPr>
          <w:p w14:paraId="132C7A6B" w14:textId="77777777" w:rsidR="00CE4826" w:rsidRDefault="00CE4826"/>
        </w:tc>
      </w:tr>
      <w:tr w:rsidR="00CE4826" w14:paraId="132C7A70" w14:textId="77777777" w:rsidTr="00CE4826">
        <w:tc>
          <w:tcPr>
            <w:tcW w:w="4428" w:type="dxa"/>
          </w:tcPr>
          <w:p w14:paraId="132C7A6D" w14:textId="77777777" w:rsidR="00CE4826" w:rsidRDefault="008D63A8" w:rsidP="007437DA">
            <w:r>
              <w:t>Windows 8</w:t>
            </w:r>
            <w:r w:rsidR="00CE4826">
              <w:t xml:space="preserve"> Memory Exhaustion Analysis</w:t>
            </w:r>
          </w:p>
        </w:tc>
        <w:tc>
          <w:tcPr>
            <w:tcW w:w="4428" w:type="dxa"/>
          </w:tcPr>
          <w:p w14:paraId="132C7A6E" w14:textId="77777777" w:rsidR="00CE4826" w:rsidRDefault="00CE4826">
            <w:r>
              <w:t>Lists applications contributing to memory exhaustion in the last three months.</w:t>
            </w:r>
          </w:p>
        </w:tc>
        <w:tc>
          <w:tcPr>
            <w:tcW w:w="4428" w:type="dxa"/>
          </w:tcPr>
          <w:p w14:paraId="132C7A6F" w14:textId="77777777" w:rsidR="00CE4826" w:rsidRDefault="00CE4826"/>
        </w:tc>
      </w:tr>
      <w:tr w:rsidR="00CE4826" w14:paraId="132C7A76" w14:textId="77777777" w:rsidTr="00CE4826">
        <w:tc>
          <w:tcPr>
            <w:tcW w:w="4428" w:type="dxa"/>
          </w:tcPr>
          <w:p w14:paraId="132C7A71" w14:textId="77777777" w:rsidR="00CE4826" w:rsidRDefault="008D63A8" w:rsidP="007437DA">
            <w:r>
              <w:t>Windows 8</w:t>
            </w:r>
            <w:r w:rsidR="00CE4826">
              <w:t xml:space="preserve"> Memory Failure </w:t>
            </w:r>
          </w:p>
        </w:tc>
        <w:tc>
          <w:tcPr>
            <w:tcW w:w="4428" w:type="dxa"/>
          </w:tcPr>
          <w:p w14:paraId="132C7A72" w14:textId="77777777" w:rsidR="00CE4826" w:rsidRDefault="00CE4826">
            <w:r>
              <w:t>Provides information about the details of the set of computers that have undergone memory hardware failure. This report helps you ensure that these issues have been investigated and appropriately addressed. The set of failures includes:</w:t>
            </w:r>
          </w:p>
          <w:p w14:paraId="132C7A73" w14:textId="77777777" w:rsidR="00CE4826" w:rsidRDefault="00CE4826" w:rsidP="00CE4826">
            <w:pPr>
              <w:pStyle w:val="BulletedList1"/>
              <w:keepNext/>
              <w:numPr>
                <w:ilvl w:val="0"/>
                <w:numId w:val="0"/>
              </w:numPr>
              <w:tabs>
                <w:tab w:val="left" w:pos="360"/>
              </w:tabs>
              <w:ind w:left="360" w:hanging="360"/>
            </w:pPr>
            <w:r w:rsidRPr="00CE4826">
              <w:rPr>
                <w:rFonts w:ascii="Symbol" w:hAnsi="Symbol"/>
              </w:rPr>
              <w:lastRenderedPageBreak/>
              <w:t></w:t>
            </w:r>
            <w:r w:rsidRPr="00CE4826">
              <w:rPr>
                <w:rFonts w:ascii="Symbol" w:hAnsi="Symbol"/>
              </w:rPr>
              <w:tab/>
            </w:r>
            <w:r>
              <w:t xml:space="preserve">Failures in the memory hardware detected by Windows Memory Diagnostics. </w:t>
            </w:r>
          </w:p>
          <w:p w14:paraId="132C7A74" w14:textId="77777777" w:rsidR="00CE4826" w:rsidRDefault="00CE4826" w:rsidP="00CE4826">
            <w:pPr>
              <w:pStyle w:val="BulletedList1"/>
              <w:keepNext/>
              <w:numPr>
                <w:ilvl w:val="0"/>
                <w:numId w:val="0"/>
              </w:numPr>
              <w:tabs>
                <w:tab w:val="left" w:pos="360"/>
              </w:tabs>
              <w:ind w:left="360" w:hanging="360"/>
            </w:pPr>
            <w:r w:rsidRPr="00CE4826">
              <w:rPr>
                <w:rFonts w:ascii="Symbol" w:hAnsi="Symbol"/>
              </w:rPr>
              <w:t></w:t>
            </w:r>
            <w:r w:rsidRPr="00CE4826">
              <w:rPr>
                <w:rFonts w:ascii="Symbol" w:hAnsi="Symbol"/>
              </w:rPr>
              <w:tab/>
            </w:r>
            <w:r>
              <w:t>Corruption in the memory pages that are allocated to applications. Corruption in the memory pages allocated to applications can cause system and application instability, and is indicative of memory hardware failure.</w:t>
            </w:r>
          </w:p>
        </w:tc>
        <w:tc>
          <w:tcPr>
            <w:tcW w:w="4428" w:type="dxa"/>
          </w:tcPr>
          <w:p w14:paraId="132C7A75" w14:textId="77777777" w:rsidR="00CE4826" w:rsidRDefault="00CE4826"/>
        </w:tc>
      </w:tr>
      <w:tr w:rsidR="00CE4826" w14:paraId="132C7A7B" w14:textId="77777777" w:rsidTr="00CE4826">
        <w:tc>
          <w:tcPr>
            <w:tcW w:w="4428" w:type="dxa"/>
          </w:tcPr>
          <w:p w14:paraId="132C7A77" w14:textId="6355D6B4" w:rsidR="00CE4826" w:rsidRDefault="008D63A8" w:rsidP="007437DA">
            <w:r>
              <w:lastRenderedPageBreak/>
              <w:t>Windows 8</w:t>
            </w:r>
            <w:r w:rsidR="00CE4826">
              <w:t xml:space="preserve"> </w:t>
            </w:r>
            <w:r w:rsidR="00F338A6">
              <w:t xml:space="preserve">and 8.1 </w:t>
            </w:r>
            <w:r w:rsidR="00CE4826">
              <w:t xml:space="preserve">Memory Health </w:t>
            </w:r>
          </w:p>
        </w:tc>
        <w:tc>
          <w:tcPr>
            <w:tcW w:w="4428" w:type="dxa"/>
          </w:tcPr>
          <w:p w14:paraId="132C7A78" w14:textId="77777777" w:rsidR="00CE4826" w:rsidRDefault="00CE4826" w:rsidP="007437DA">
            <w:r>
              <w:t xml:space="preserve">Overview of memory health in </w:t>
            </w:r>
            <w:r w:rsidR="008D63A8">
              <w:t>Windows 8</w:t>
            </w:r>
            <w:r w:rsidR="00EC1557">
              <w:t xml:space="preserve"> Client</w:t>
            </w:r>
            <w:r w:rsidR="008618EF">
              <w:t>s</w:t>
            </w:r>
            <w:r>
              <w:t>: out-of-memory scenarios, time trends, type of computers affected, and a list of computers reporting the worst problems.</w:t>
            </w:r>
          </w:p>
        </w:tc>
        <w:tc>
          <w:tcPr>
            <w:tcW w:w="4428" w:type="dxa"/>
          </w:tcPr>
          <w:p w14:paraId="132C7A79" w14:textId="77777777" w:rsidR="00CE4826" w:rsidRDefault="00CE4826">
            <w:r>
              <w:t>Memory Exhaustion chart: shows memory exhaustion over time</w:t>
            </w:r>
            <w:r w:rsidR="00CF4589">
              <w:t>,</w:t>
            </w:r>
            <w:r>
              <w:t xml:space="preserve"> and identifies the amount of installed RAM. The data is normalized</w:t>
            </w:r>
            <w:r w:rsidR="008134E0">
              <w:t>,</w:t>
            </w:r>
            <w:r>
              <w:t xml:space="preserve"> and you can view it by computer type</w:t>
            </w:r>
            <w:r w:rsidR="007437DA">
              <w:t xml:space="preserve">. </w:t>
            </w:r>
            <w:r>
              <w:t xml:space="preserve">Concentration of memory exhaustion chart: shows the number of memory exhaustion incidents and disruption to users due to low memory conditions. The concentration graph shows the number of computers experiencing memory exhaustion during the past week related the amount of installed RAM. You can view the data by </w:t>
            </w:r>
            <w:r w:rsidR="00CF4589">
              <w:t xml:space="preserve">the </w:t>
            </w:r>
            <w:r>
              <w:t>type of computer.</w:t>
            </w:r>
          </w:p>
          <w:p w14:paraId="132C7A7A" w14:textId="77777777" w:rsidR="00CE4826" w:rsidRDefault="00CE4826">
            <w:r>
              <w:t xml:space="preserve">Application Memory Utilization: charts the applications that used up the memory resources, identifies the average commit charge (amount of memory used by the application) of applications during the time the system is experiencing the low memory conditions. Note that this is not the average </w:t>
            </w:r>
            <w:r>
              <w:lastRenderedPageBreak/>
              <w:t xml:space="preserve">memorization utilization of a particular application through its execution lifetime, rather, it is the condition of the application </w:t>
            </w:r>
            <w:r w:rsidR="00425B4B">
              <w:t>during the periods</w:t>
            </w:r>
            <w:r>
              <w:t xml:space="preserve"> the computer is reporting a low memory condition.</w:t>
            </w:r>
          </w:p>
        </w:tc>
      </w:tr>
      <w:tr w:rsidR="00CE4826" w14:paraId="132C7A7F" w14:textId="77777777" w:rsidTr="00CE4826">
        <w:tc>
          <w:tcPr>
            <w:tcW w:w="4428" w:type="dxa"/>
          </w:tcPr>
          <w:p w14:paraId="132C7A7C" w14:textId="77777777" w:rsidR="00CE4826" w:rsidRDefault="008D63A8">
            <w:r>
              <w:lastRenderedPageBreak/>
              <w:t>Windows 8</w:t>
            </w:r>
            <w:r w:rsidR="00CE4826">
              <w:t xml:space="preserve"> Memory Sufficiency</w:t>
            </w:r>
          </w:p>
        </w:tc>
        <w:tc>
          <w:tcPr>
            <w:tcW w:w="4428" w:type="dxa"/>
          </w:tcPr>
          <w:p w14:paraId="132C7A7D" w14:textId="77777777" w:rsidR="00CE4826" w:rsidRDefault="00CE4826">
            <w:r>
              <w:t>Gives a list of the computers that have suffered low memory conditions. It also details the number of exhaustions that each of these computers have had.</w:t>
            </w:r>
          </w:p>
        </w:tc>
        <w:tc>
          <w:tcPr>
            <w:tcW w:w="4428" w:type="dxa"/>
          </w:tcPr>
          <w:p w14:paraId="132C7A7E" w14:textId="77777777" w:rsidR="00CE4826" w:rsidRDefault="00CE4826"/>
        </w:tc>
      </w:tr>
      <w:tr w:rsidR="00CE4826" w14:paraId="132C7A84" w14:textId="77777777" w:rsidTr="00CE4826">
        <w:tc>
          <w:tcPr>
            <w:tcW w:w="4428" w:type="dxa"/>
          </w:tcPr>
          <w:p w14:paraId="132C7A80" w14:textId="77777777" w:rsidR="00CE4826" w:rsidRDefault="008D63A8" w:rsidP="009251A1">
            <w:r>
              <w:t>Windows 8</w:t>
            </w:r>
            <w:r w:rsidR="00CE4826">
              <w:t xml:space="preserve"> Resume Performance</w:t>
            </w:r>
          </w:p>
        </w:tc>
        <w:tc>
          <w:tcPr>
            <w:tcW w:w="4428" w:type="dxa"/>
          </w:tcPr>
          <w:p w14:paraId="132C7A81" w14:textId="77777777" w:rsidR="00CE4826" w:rsidRDefault="00CE4826" w:rsidP="009251A1">
            <w:r>
              <w:t xml:space="preserve">Provides an overview of the resume performance issues encountered by </w:t>
            </w:r>
            <w:r w:rsidR="00425B4B">
              <w:t xml:space="preserve">the </w:t>
            </w:r>
            <w:r>
              <w:t xml:space="preserve">users of </w:t>
            </w:r>
            <w:r w:rsidR="008D63A8">
              <w:t>Windows 8</w:t>
            </w:r>
            <w:r w:rsidR="00EC1557">
              <w:t xml:space="preserve"> Clients</w:t>
            </w:r>
            <w:r>
              <w:t>. It provides in-depth information on the bottleneck resources that caused slowdown in the system resume</w:t>
            </w:r>
            <w:r w:rsidR="00425B4B">
              <w:t>,</w:t>
            </w:r>
            <w:r>
              <w:t xml:space="preserve"> and pinpoints the various applications and services that used up those particular resources.</w:t>
            </w:r>
          </w:p>
        </w:tc>
        <w:tc>
          <w:tcPr>
            <w:tcW w:w="4428" w:type="dxa"/>
          </w:tcPr>
          <w:p w14:paraId="132C7A82" w14:textId="77777777" w:rsidR="00CE4826" w:rsidRDefault="00CE4826">
            <w:r>
              <w:t xml:space="preserve">Overall Performance: this chart trends the average resume time, breaking it down by computer hardware manufacturer. The number of issues found in any particular computer type is normalized to enable you to compare computer types </w:t>
            </w:r>
            <w:r w:rsidR="009C07A7">
              <w:t>with each other, and</w:t>
            </w:r>
            <w:r>
              <w:t xml:space="preserve"> make better purchasing decisions. This chart shows information on the top 10 most problematic computer types. These computer types are identified by looking at the computer types that are consistently having the highest failure ratios over the last three months.</w:t>
            </w:r>
          </w:p>
          <w:p w14:paraId="132C7A83" w14:textId="77777777" w:rsidR="00CE4826" w:rsidRDefault="00CE4826">
            <w:r>
              <w:t xml:space="preserve">Root Causes: this chart displays the root causes that contributed to resume performance degradation. This charts the average number of times a particular root cause was evidenced in a particular week. Since each computer can have multiple root causes behind its degradation, these root </w:t>
            </w:r>
            <w:r>
              <w:lastRenderedPageBreak/>
              <w:t>causes together will not sum to the number of resume performance issues evidenced in the enterprise.</w:t>
            </w:r>
          </w:p>
        </w:tc>
      </w:tr>
      <w:tr w:rsidR="00CE4826" w14:paraId="132C7A88" w14:textId="77777777" w:rsidTr="00CE4826">
        <w:tc>
          <w:tcPr>
            <w:tcW w:w="4428" w:type="dxa"/>
          </w:tcPr>
          <w:p w14:paraId="132C7A85" w14:textId="77777777" w:rsidR="00CE4826" w:rsidRDefault="008D63A8" w:rsidP="009251A1">
            <w:r>
              <w:lastRenderedPageBreak/>
              <w:t>Windows 8</w:t>
            </w:r>
            <w:r w:rsidR="00CE4826">
              <w:t xml:space="preserve"> Resume Performance: Degraded Component</w:t>
            </w:r>
          </w:p>
        </w:tc>
        <w:tc>
          <w:tcPr>
            <w:tcW w:w="4428" w:type="dxa"/>
          </w:tcPr>
          <w:p w14:paraId="132C7A86" w14:textId="77777777" w:rsidR="00CE4826" w:rsidRDefault="00CE4826" w:rsidP="009C07A7">
            <w:r>
              <w:t xml:space="preserve">Gives detailed information on the individual components contributing to slow resuming of </w:t>
            </w:r>
            <w:r w:rsidR="008D63A8">
              <w:t>Windows 8</w:t>
            </w:r>
            <w:r w:rsidR="00EC1557">
              <w:t xml:space="preserve"> Clients</w:t>
            </w:r>
            <w:r>
              <w:t xml:space="preserve"> from standby across the enterprise. The average reported time taken is not over all resume cycles</w:t>
            </w:r>
            <w:r w:rsidR="009C07A7">
              <w:t>,</w:t>
            </w:r>
            <w:r>
              <w:t xml:space="preserve"> but only takes into consideration those boots that were considerably slower due to a particular application/service. </w:t>
            </w:r>
            <w:r w:rsidR="009C07A7">
              <w:t>T</w:t>
            </w:r>
            <w:r>
              <w:t>herefore</w:t>
            </w:r>
            <w:r w:rsidR="009C07A7">
              <w:t>,</w:t>
            </w:r>
            <w:r>
              <w:t xml:space="preserve"> </w:t>
            </w:r>
            <w:r w:rsidR="009C07A7">
              <w:t xml:space="preserve">this </w:t>
            </w:r>
            <w:r>
              <w:t>is not representative of all resume cycles in the enterprise, just those that have degraded.</w:t>
            </w:r>
          </w:p>
        </w:tc>
        <w:tc>
          <w:tcPr>
            <w:tcW w:w="4428" w:type="dxa"/>
          </w:tcPr>
          <w:p w14:paraId="132C7A87" w14:textId="77777777" w:rsidR="00CE4826" w:rsidRDefault="00CE4826"/>
        </w:tc>
      </w:tr>
      <w:tr w:rsidR="00CE4826" w14:paraId="132C7A8C" w14:textId="77777777" w:rsidTr="00CE4826">
        <w:tc>
          <w:tcPr>
            <w:tcW w:w="4428" w:type="dxa"/>
          </w:tcPr>
          <w:p w14:paraId="132C7A89" w14:textId="77777777" w:rsidR="00CE4826" w:rsidRDefault="008D63A8" w:rsidP="009251A1">
            <w:r>
              <w:t>Windows 8</w:t>
            </w:r>
            <w:r w:rsidR="00CE4826">
              <w:t xml:space="preserve"> Shell Computer</w:t>
            </w:r>
          </w:p>
        </w:tc>
        <w:tc>
          <w:tcPr>
            <w:tcW w:w="4428" w:type="dxa"/>
          </w:tcPr>
          <w:p w14:paraId="132C7A8A" w14:textId="77777777" w:rsidR="00CE4826" w:rsidRDefault="00CE4826" w:rsidP="009251A1">
            <w:r>
              <w:t xml:space="preserve">Gives detailed information on the individual components contributing to slow Shell Performance of </w:t>
            </w:r>
            <w:r w:rsidR="008D63A8">
              <w:t>Windows 8</w:t>
            </w:r>
            <w:r w:rsidR="00EC1557">
              <w:t xml:space="preserve"> Clients</w:t>
            </w:r>
            <w:r>
              <w:t xml:space="preserve"> across the enterprise. The report features columns for each of the bottleneck resources that cause system performance degradation. For each computer that has performance degradation, the columns indicate the number of times a particular resource contributed to performance degradation on that computer.</w:t>
            </w:r>
          </w:p>
        </w:tc>
        <w:tc>
          <w:tcPr>
            <w:tcW w:w="4428" w:type="dxa"/>
          </w:tcPr>
          <w:p w14:paraId="132C7A8B" w14:textId="77777777" w:rsidR="00CE4826" w:rsidRDefault="00CE4826"/>
        </w:tc>
      </w:tr>
      <w:tr w:rsidR="00CE4826" w14:paraId="132C7A92" w14:textId="77777777" w:rsidTr="00CE4826">
        <w:tc>
          <w:tcPr>
            <w:tcW w:w="4428" w:type="dxa"/>
          </w:tcPr>
          <w:p w14:paraId="132C7A8D" w14:textId="77777777" w:rsidR="00CE4826" w:rsidRDefault="008D63A8" w:rsidP="009251A1">
            <w:r>
              <w:t>Windows 8</w:t>
            </w:r>
            <w:r w:rsidR="00CE4826">
              <w:t xml:space="preserve"> Shell Performance</w:t>
            </w:r>
          </w:p>
        </w:tc>
        <w:tc>
          <w:tcPr>
            <w:tcW w:w="4428" w:type="dxa"/>
          </w:tcPr>
          <w:p w14:paraId="132C7A8E" w14:textId="77777777" w:rsidR="00CE4826" w:rsidRDefault="00CE4826" w:rsidP="009251A1">
            <w:r>
              <w:t xml:space="preserve">Provides an overview of the shell performance issues encountered by </w:t>
            </w:r>
            <w:r w:rsidR="009C07A7">
              <w:t xml:space="preserve">the </w:t>
            </w:r>
            <w:r>
              <w:t xml:space="preserve">users of </w:t>
            </w:r>
            <w:r w:rsidR="008D63A8">
              <w:t>Windows 8</w:t>
            </w:r>
            <w:r w:rsidR="00EC1557">
              <w:t xml:space="preserve"> Clients</w:t>
            </w:r>
            <w:r>
              <w:t>. It provides in-depth information on the bottleneck resources that caused the system to perform poorly</w:t>
            </w:r>
            <w:r w:rsidR="009C07A7">
              <w:t>,</w:t>
            </w:r>
            <w:r>
              <w:t xml:space="preserve"> and </w:t>
            </w:r>
            <w:r>
              <w:lastRenderedPageBreak/>
              <w:t>pinpoints the various applications and services that used up those particular resources.</w:t>
            </w:r>
          </w:p>
        </w:tc>
        <w:tc>
          <w:tcPr>
            <w:tcW w:w="4428" w:type="dxa"/>
          </w:tcPr>
          <w:p w14:paraId="132C7A8F" w14:textId="77777777" w:rsidR="00CE4826" w:rsidRDefault="00CE4826">
            <w:r>
              <w:lastRenderedPageBreak/>
              <w:t xml:space="preserve">Overall Performance: this chart trends the frequency of shell performance issues over time, breaking it down by computer hardware manufacturer. The number of issues found in any particular computer type is normalized to </w:t>
            </w:r>
            <w:r>
              <w:lastRenderedPageBreak/>
              <w:t>enable you to compare computer types with each other</w:t>
            </w:r>
            <w:r w:rsidR="009C07A7">
              <w:t>,</w:t>
            </w:r>
            <w:r>
              <w:t xml:space="preserve"> and make better purchasing decisions. This chart shows information on the top 10 most problematic computer types. These computer types are identified by looking at the computer types that are consistently having the highest failure ratios over the last three months.</w:t>
            </w:r>
          </w:p>
          <w:p w14:paraId="132C7A90" w14:textId="77777777" w:rsidR="00CE4826" w:rsidRDefault="00CE4826">
            <w:r>
              <w:t>Root Causes: this chart displays the root causes that contributed to system performance degradation. This charts the average number of times a particular root cause was evidenced in a particular week. Since each computer can have multiple root causes behind its degradation, these root causes together will not sum to the number of performance issues evidenced in the enterprise.</w:t>
            </w:r>
          </w:p>
          <w:p w14:paraId="132C7A91" w14:textId="77777777" w:rsidR="00CE4826" w:rsidRDefault="00CE4826">
            <w:r>
              <w:t xml:space="preserve">Details on Applications and services behind </w:t>
            </w:r>
            <w:r w:rsidR="009C07A7">
              <w:t xml:space="preserve">the </w:t>
            </w:r>
            <w:r>
              <w:t>root causes: these reports detail the various applications and services that contributed to the exhaustion of resources</w:t>
            </w:r>
            <w:r w:rsidR="009C07A7">
              <w:t>,</w:t>
            </w:r>
            <w:r>
              <w:t xml:space="preserve"> which caused the system performance to degrade.</w:t>
            </w:r>
          </w:p>
        </w:tc>
      </w:tr>
      <w:tr w:rsidR="00CE4826" w14:paraId="132C7A97" w14:textId="77777777" w:rsidTr="00CE4826">
        <w:tc>
          <w:tcPr>
            <w:tcW w:w="4428" w:type="dxa"/>
          </w:tcPr>
          <w:p w14:paraId="132C7A93" w14:textId="77777777" w:rsidR="00CE4826" w:rsidRDefault="008D63A8" w:rsidP="009251A1">
            <w:r>
              <w:lastRenderedPageBreak/>
              <w:t>Windows 8</w:t>
            </w:r>
            <w:r w:rsidR="00CE4826">
              <w:t xml:space="preserve"> Shutdown Performance</w:t>
            </w:r>
          </w:p>
        </w:tc>
        <w:tc>
          <w:tcPr>
            <w:tcW w:w="4428" w:type="dxa"/>
          </w:tcPr>
          <w:p w14:paraId="132C7A94" w14:textId="77777777" w:rsidR="00CE4826" w:rsidRDefault="00CE4826" w:rsidP="009251A1">
            <w:r>
              <w:t xml:space="preserve">This report provides an overview of the shutdown performance issues encountered </w:t>
            </w:r>
            <w:r w:rsidR="009C07A7">
              <w:t xml:space="preserve">by the users of </w:t>
            </w:r>
            <w:r w:rsidR="008D63A8">
              <w:t>Windows 8</w:t>
            </w:r>
            <w:r w:rsidR="009C07A7">
              <w:t xml:space="preserve"> Clients</w:t>
            </w:r>
            <w:r>
              <w:t xml:space="preserve">. It provides in-depth information on the bottleneck resources </w:t>
            </w:r>
            <w:r>
              <w:lastRenderedPageBreak/>
              <w:t>that caused slowdown in the system shutdown</w:t>
            </w:r>
            <w:r w:rsidR="009C07A7">
              <w:t>,</w:t>
            </w:r>
            <w:r>
              <w:t xml:space="preserve"> and pinpoints the various applications and services that used up those particular resources.</w:t>
            </w:r>
          </w:p>
        </w:tc>
        <w:tc>
          <w:tcPr>
            <w:tcW w:w="4428" w:type="dxa"/>
          </w:tcPr>
          <w:p w14:paraId="132C7A95" w14:textId="77777777" w:rsidR="00CE4826" w:rsidRDefault="00CE4826">
            <w:r>
              <w:lastRenderedPageBreak/>
              <w:t xml:space="preserve">Overall Performance: This chart trends the average shutdown time, breaking it down by computer hardware manufacturer. The number of issues found in any particular computer </w:t>
            </w:r>
            <w:r>
              <w:lastRenderedPageBreak/>
              <w:t xml:space="preserve">type is normalized to enable you to compare computer types </w:t>
            </w:r>
            <w:r w:rsidR="009C07A7">
              <w:t>with each other, and</w:t>
            </w:r>
            <w:r>
              <w:t xml:space="preserve"> make better purchasing decisions. This chart shows information on the top ten most problematic computer types. These computer types are identified by looking at the computer types that are consistently having the highest failure ratios over the last three months.</w:t>
            </w:r>
          </w:p>
          <w:p w14:paraId="132C7A96" w14:textId="77777777" w:rsidR="00CE4826" w:rsidRDefault="00CE4826">
            <w:r>
              <w:t>Root Causes: this chart displays the root causes that contributed to shutdown performance degradation. This charts the average number of times a particular root cause was evidenced in a particular week. Since each computer can have multiple root causes behind its degradation, these root causes together will not sum to the number of shutdown performance issues evidenced in the enterprise.</w:t>
            </w:r>
          </w:p>
        </w:tc>
      </w:tr>
      <w:tr w:rsidR="00CE4826" w14:paraId="132C7A9B" w14:textId="77777777" w:rsidTr="00CE4826">
        <w:tc>
          <w:tcPr>
            <w:tcW w:w="4428" w:type="dxa"/>
          </w:tcPr>
          <w:p w14:paraId="132C7A98" w14:textId="77777777" w:rsidR="00CE4826" w:rsidRDefault="008D63A8" w:rsidP="009251A1">
            <w:r>
              <w:lastRenderedPageBreak/>
              <w:t>Windows 8</w:t>
            </w:r>
            <w:r w:rsidR="00CE4826">
              <w:t xml:space="preserve"> Shutdown Performance: Degraded Component</w:t>
            </w:r>
          </w:p>
        </w:tc>
        <w:tc>
          <w:tcPr>
            <w:tcW w:w="4428" w:type="dxa"/>
          </w:tcPr>
          <w:p w14:paraId="132C7A99" w14:textId="77777777" w:rsidR="00CE4826" w:rsidRDefault="00CE4826" w:rsidP="009251A1">
            <w:r>
              <w:t xml:space="preserve">Gives detailed information on the individual components contributing to slow shutdowns of </w:t>
            </w:r>
            <w:r w:rsidR="008D63A8">
              <w:t>Windows 8</w:t>
            </w:r>
            <w:r w:rsidR="00EC1557">
              <w:t xml:space="preserve"> Clients</w:t>
            </w:r>
            <w:r>
              <w:t xml:space="preserve"> across the enterprise. The average reported time taken is not over all shutdowns</w:t>
            </w:r>
            <w:r w:rsidR="009C07A7">
              <w:t>,</w:t>
            </w:r>
            <w:r>
              <w:t xml:space="preserve"> but only takes into consideration those boots that were considerably slower due to </w:t>
            </w:r>
            <w:r w:rsidR="009C07A7">
              <w:t>a</w:t>
            </w:r>
            <w:r>
              <w:t xml:space="preserve"> particular application/service. Therefore, this is not representative of all shutdowns in the enterprise, just those that have degraded.</w:t>
            </w:r>
          </w:p>
        </w:tc>
        <w:tc>
          <w:tcPr>
            <w:tcW w:w="4428" w:type="dxa"/>
          </w:tcPr>
          <w:p w14:paraId="132C7A9A" w14:textId="77777777" w:rsidR="00CE4826" w:rsidRDefault="00CE4826"/>
        </w:tc>
      </w:tr>
      <w:tr w:rsidR="00CE4826" w14:paraId="132C7AA0" w14:textId="77777777" w:rsidTr="00CE4826">
        <w:tc>
          <w:tcPr>
            <w:tcW w:w="4428" w:type="dxa"/>
          </w:tcPr>
          <w:p w14:paraId="132C7A9C" w14:textId="77777777" w:rsidR="00CE4826" w:rsidRDefault="008D63A8" w:rsidP="0085446A">
            <w:r>
              <w:lastRenderedPageBreak/>
              <w:t>Windows 8</w:t>
            </w:r>
            <w:r w:rsidR="00CE4826">
              <w:t xml:space="preserve"> Standby Performance</w:t>
            </w:r>
          </w:p>
        </w:tc>
        <w:tc>
          <w:tcPr>
            <w:tcW w:w="4428" w:type="dxa"/>
          </w:tcPr>
          <w:p w14:paraId="132C7A9D" w14:textId="77777777" w:rsidR="00CE4826" w:rsidRDefault="00CE4826" w:rsidP="0085446A">
            <w:r>
              <w:t xml:space="preserve">Provides an overview of performance issues encountered by </w:t>
            </w:r>
            <w:r w:rsidR="008D63A8">
              <w:t>Windows 8</w:t>
            </w:r>
            <w:r w:rsidR="00EC1557">
              <w:t xml:space="preserve"> Clients</w:t>
            </w:r>
            <w:r>
              <w:t xml:space="preserve"> when entering standby. It provides in-depth information on the bottleneck resources that caused slowdown in the system standby sequence</w:t>
            </w:r>
            <w:r w:rsidR="009C07A7">
              <w:t>,</w:t>
            </w:r>
            <w:r>
              <w:t xml:space="preserve"> and pinpoints the various applications and services that used up those particular resources.</w:t>
            </w:r>
          </w:p>
        </w:tc>
        <w:tc>
          <w:tcPr>
            <w:tcW w:w="4428" w:type="dxa"/>
          </w:tcPr>
          <w:p w14:paraId="132C7A9E" w14:textId="77777777" w:rsidR="00CE4826" w:rsidRDefault="00CE4826">
            <w:r>
              <w:t>Overall Performance: this cha</w:t>
            </w:r>
            <w:r w:rsidR="009C07A7">
              <w:t>rt trends the average time to switch</w:t>
            </w:r>
            <w:r>
              <w:t xml:space="preserve"> to standby mode, breaking it down by computer hardware manufacturer. The number of issues found in any particular computer type is normalized to enable you to compare computer types </w:t>
            </w:r>
            <w:r w:rsidR="009C07A7">
              <w:t>with each other, and</w:t>
            </w:r>
            <w:r>
              <w:t xml:space="preserve"> make better purchasing decisions. This chart shows information on the top 10 most problematic computer types. These computer types are identified by looking at the computer types that are consistently having the highest failure ratios over the last three months.</w:t>
            </w:r>
          </w:p>
          <w:p w14:paraId="132C7A9F" w14:textId="77777777" w:rsidR="00CE4826" w:rsidRDefault="00CE4826">
            <w:r>
              <w:t>Root Causes: this chart displays the root causes that contributed to standby performance degradation. This charts the average number of times a particular root cause was evidenced in a particular week. Since each computer can have multiple root causes behind its degradation, these root causes together will not sum to the number of standby performance issues seen in the enterprise.</w:t>
            </w:r>
          </w:p>
        </w:tc>
      </w:tr>
      <w:tr w:rsidR="00CE4826" w14:paraId="132C7AA4" w14:textId="77777777" w:rsidTr="00CE4826">
        <w:tc>
          <w:tcPr>
            <w:tcW w:w="4428" w:type="dxa"/>
          </w:tcPr>
          <w:p w14:paraId="132C7AA1" w14:textId="77777777" w:rsidR="00CE4826" w:rsidRDefault="008D63A8" w:rsidP="0085446A">
            <w:r>
              <w:t>Windows 8</w:t>
            </w:r>
            <w:r w:rsidR="00CE4826">
              <w:t xml:space="preserve"> Standby Performance: Degraded Component</w:t>
            </w:r>
          </w:p>
        </w:tc>
        <w:tc>
          <w:tcPr>
            <w:tcW w:w="4428" w:type="dxa"/>
          </w:tcPr>
          <w:p w14:paraId="132C7AA2" w14:textId="77777777" w:rsidR="00CE4826" w:rsidRDefault="00CE4826" w:rsidP="009D2EB6">
            <w:r>
              <w:t xml:space="preserve">Gives detailed information on the individual components contributing to slow standby cycles of </w:t>
            </w:r>
            <w:r w:rsidR="008D63A8">
              <w:t>Windows 8</w:t>
            </w:r>
            <w:r w:rsidR="00EC1557">
              <w:t xml:space="preserve"> Clients</w:t>
            </w:r>
            <w:r>
              <w:t xml:space="preserve"> across the enterprise. The average reported time taken is not over all standby cycles</w:t>
            </w:r>
            <w:r w:rsidR="009D2EB6">
              <w:t>,</w:t>
            </w:r>
            <w:r>
              <w:t xml:space="preserve"> but only takes into consideration those standby cycles that </w:t>
            </w:r>
            <w:r>
              <w:lastRenderedPageBreak/>
              <w:t xml:space="preserve">were considerably slower due to </w:t>
            </w:r>
            <w:r w:rsidR="009C07A7">
              <w:t>a</w:t>
            </w:r>
            <w:r>
              <w:t xml:space="preserve"> particular application/service. </w:t>
            </w:r>
            <w:r w:rsidR="009D2EB6">
              <w:t>T</w:t>
            </w:r>
            <w:r>
              <w:t>herefore</w:t>
            </w:r>
            <w:r w:rsidR="009D2EB6">
              <w:t>, this</w:t>
            </w:r>
            <w:r>
              <w:t xml:space="preserve"> is not representative of all standbys in the enterprise, just those that have degraded.</w:t>
            </w:r>
          </w:p>
        </w:tc>
        <w:tc>
          <w:tcPr>
            <w:tcW w:w="4428" w:type="dxa"/>
          </w:tcPr>
          <w:p w14:paraId="132C7AA3" w14:textId="77777777" w:rsidR="00CE4826" w:rsidRDefault="00CE4826"/>
        </w:tc>
      </w:tr>
    </w:tbl>
    <w:p w14:paraId="132C7AA5" w14:textId="77777777" w:rsidR="00CE4826" w:rsidRDefault="00CE4826">
      <w:pPr>
        <w:pStyle w:val="TableSpacing"/>
      </w:pPr>
    </w:p>
    <w:p w14:paraId="132C7AA6" w14:textId="77777777" w:rsidR="00CE4826" w:rsidRDefault="008D63A8">
      <w:pPr>
        <w:pStyle w:val="DSTOC2-0"/>
      </w:pPr>
      <w:r>
        <w:t>Windows 8</w:t>
      </w:r>
      <w:r w:rsidR="00EC1557">
        <w:t xml:space="preserve"> Client</w:t>
      </w:r>
      <w:r w:rsidR="00CE4826">
        <w:t xml:space="preserve"> Operating System Monitoring Reports</w:t>
      </w:r>
    </w:p>
    <w:p w14:paraId="132C7AA7" w14:textId="77777777" w:rsidR="00CE4826" w:rsidRDefault="00CE4826">
      <w:r>
        <w:t xml:space="preserve">The following reports provide performance information about </w:t>
      </w:r>
      <w:r w:rsidR="008D63A8">
        <w:t>Windows 8</w:t>
      </w:r>
      <w:r w:rsidR="00EC1557">
        <w:t xml:space="preserve"> Client</w:t>
      </w:r>
      <w:r>
        <w:t xml:space="preserve"> computers monitored through this management pack.</w:t>
      </w:r>
    </w:p>
    <w:p w14:paraId="132C7AA8" w14:textId="77777777" w:rsidR="00CE4826" w:rsidRDefault="00CE4826">
      <w:pPr>
        <w:pStyle w:val="TableSpacing"/>
      </w:pPr>
    </w:p>
    <w:tbl>
      <w:tblPr>
        <w:tblW w:w="0" w:type="auto"/>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Look w:val="01E0" w:firstRow="1" w:lastRow="1" w:firstColumn="1" w:lastColumn="1" w:noHBand="0" w:noVBand="0"/>
      </w:tblPr>
      <w:tblGrid>
        <w:gridCol w:w="4300"/>
        <w:gridCol w:w="4310"/>
      </w:tblGrid>
      <w:tr w:rsidR="00CE4826" w14:paraId="132C7AAB" w14:textId="77777777" w:rsidTr="00CE4826">
        <w:trPr>
          <w:tblHeader/>
        </w:trPr>
        <w:tc>
          <w:tcPr>
            <w:tcW w:w="4428" w:type="dxa"/>
            <w:tcBorders>
              <w:top w:val="single" w:sz="12" w:space="0" w:color="808080"/>
              <w:left w:val="single" w:sz="12" w:space="0" w:color="808080"/>
              <w:bottom w:val="single" w:sz="4" w:space="0" w:color="808080"/>
              <w:right w:val="single" w:sz="6" w:space="0" w:color="808080"/>
              <w:tl2br w:val="nil"/>
              <w:tr2bl w:val="nil"/>
            </w:tcBorders>
            <w:shd w:val="clear" w:color="auto" w:fill="D9D9D9"/>
          </w:tcPr>
          <w:p w14:paraId="132C7AA9" w14:textId="77777777" w:rsidR="00CE4826" w:rsidRPr="00CE4826" w:rsidRDefault="00CE4826" w:rsidP="00CE4826">
            <w:pPr>
              <w:keepNext/>
              <w:rPr>
                <w:b/>
                <w:sz w:val="18"/>
                <w:szCs w:val="18"/>
              </w:rPr>
            </w:pPr>
            <w:r w:rsidRPr="00CE4826">
              <w:rPr>
                <w:b/>
                <w:sz w:val="18"/>
                <w:szCs w:val="18"/>
              </w:rPr>
              <w:t>Report</w:t>
            </w:r>
          </w:p>
        </w:tc>
        <w:tc>
          <w:tcPr>
            <w:tcW w:w="4428" w:type="dxa"/>
            <w:tcBorders>
              <w:top w:val="single" w:sz="12" w:space="0" w:color="808080"/>
              <w:left w:val="single" w:sz="6" w:space="0" w:color="808080"/>
              <w:bottom w:val="single" w:sz="4" w:space="0" w:color="808080"/>
              <w:right w:val="single" w:sz="12" w:space="0" w:color="808080"/>
              <w:tl2br w:val="nil"/>
              <w:tr2bl w:val="nil"/>
            </w:tcBorders>
            <w:shd w:val="clear" w:color="auto" w:fill="D9D9D9"/>
          </w:tcPr>
          <w:p w14:paraId="132C7AAA" w14:textId="77777777" w:rsidR="00CE4826" w:rsidRPr="00CE4826" w:rsidRDefault="00CE4826" w:rsidP="00CE4826">
            <w:pPr>
              <w:keepNext/>
              <w:rPr>
                <w:b/>
                <w:sz w:val="18"/>
                <w:szCs w:val="18"/>
              </w:rPr>
            </w:pPr>
            <w:r w:rsidRPr="00CE4826">
              <w:rPr>
                <w:b/>
                <w:sz w:val="18"/>
                <w:szCs w:val="18"/>
              </w:rPr>
              <w:t>Description</w:t>
            </w:r>
          </w:p>
        </w:tc>
      </w:tr>
      <w:tr w:rsidR="00CE4826" w14:paraId="132C7AAE" w14:textId="77777777" w:rsidTr="00CE4826">
        <w:tc>
          <w:tcPr>
            <w:tcW w:w="4428" w:type="dxa"/>
          </w:tcPr>
          <w:p w14:paraId="132C7AAC" w14:textId="77777777" w:rsidR="00CE4826" w:rsidRDefault="00CE4826">
            <w:r>
              <w:t>Logical Disk</w:t>
            </w:r>
          </w:p>
        </w:tc>
        <w:tc>
          <w:tcPr>
            <w:tcW w:w="4428" w:type="dxa"/>
          </w:tcPr>
          <w:p w14:paraId="132C7AAD" w14:textId="77777777" w:rsidR="00CE4826" w:rsidRDefault="00CE4826">
            <w:r>
              <w:t>Provides information about logical disk performance.</w:t>
            </w:r>
          </w:p>
        </w:tc>
      </w:tr>
      <w:tr w:rsidR="00CE4826" w14:paraId="132C7AB1" w14:textId="77777777" w:rsidTr="00CE4826">
        <w:tc>
          <w:tcPr>
            <w:tcW w:w="4428" w:type="dxa"/>
          </w:tcPr>
          <w:p w14:paraId="132C7AAF" w14:textId="77777777" w:rsidR="00CE4826" w:rsidRDefault="00CE4826">
            <w:r>
              <w:t xml:space="preserve">Memory </w:t>
            </w:r>
          </w:p>
        </w:tc>
        <w:tc>
          <w:tcPr>
            <w:tcW w:w="4428" w:type="dxa"/>
          </w:tcPr>
          <w:p w14:paraId="132C7AB0" w14:textId="77777777" w:rsidR="00CE4826" w:rsidRDefault="00CE4826">
            <w:r>
              <w:t>Provides information about memory performance.</w:t>
            </w:r>
          </w:p>
        </w:tc>
      </w:tr>
      <w:tr w:rsidR="00CE4826" w14:paraId="132C7AB4" w14:textId="77777777" w:rsidTr="00CE4826">
        <w:tc>
          <w:tcPr>
            <w:tcW w:w="4428" w:type="dxa"/>
          </w:tcPr>
          <w:p w14:paraId="132C7AB2" w14:textId="77777777" w:rsidR="00CE4826" w:rsidRDefault="00CE4826">
            <w:r>
              <w:t>Network Adapter</w:t>
            </w:r>
          </w:p>
        </w:tc>
        <w:tc>
          <w:tcPr>
            <w:tcW w:w="4428" w:type="dxa"/>
          </w:tcPr>
          <w:p w14:paraId="132C7AB3" w14:textId="77777777" w:rsidR="00CE4826" w:rsidRDefault="00CE4826">
            <w:r>
              <w:t>Provides information about network adapter performance.</w:t>
            </w:r>
          </w:p>
        </w:tc>
      </w:tr>
      <w:tr w:rsidR="00CE4826" w14:paraId="132C7AB7" w14:textId="77777777" w:rsidTr="00CE4826">
        <w:tc>
          <w:tcPr>
            <w:tcW w:w="4428" w:type="dxa"/>
          </w:tcPr>
          <w:p w14:paraId="132C7AB5" w14:textId="77777777" w:rsidR="00CE4826" w:rsidRDefault="00CE4826">
            <w:r>
              <w:t>Physical Disk</w:t>
            </w:r>
          </w:p>
        </w:tc>
        <w:tc>
          <w:tcPr>
            <w:tcW w:w="4428" w:type="dxa"/>
          </w:tcPr>
          <w:p w14:paraId="132C7AB6" w14:textId="77777777" w:rsidR="00CE4826" w:rsidRDefault="00CE4826">
            <w:r>
              <w:t>Provides information about physical disk performance.</w:t>
            </w:r>
          </w:p>
        </w:tc>
      </w:tr>
      <w:tr w:rsidR="00CE4826" w14:paraId="132C7ABA" w14:textId="77777777" w:rsidTr="00CE4826">
        <w:tc>
          <w:tcPr>
            <w:tcW w:w="4428" w:type="dxa"/>
          </w:tcPr>
          <w:p w14:paraId="132C7AB8" w14:textId="77777777" w:rsidR="00CE4826" w:rsidRDefault="00CE4826">
            <w:r>
              <w:t>Processor</w:t>
            </w:r>
          </w:p>
        </w:tc>
        <w:tc>
          <w:tcPr>
            <w:tcW w:w="4428" w:type="dxa"/>
          </w:tcPr>
          <w:p w14:paraId="132C7AB9" w14:textId="77777777" w:rsidR="00CE4826" w:rsidRDefault="00CE4826">
            <w:r>
              <w:t>Provides information about processor performance.</w:t>
            </w:r>
          </w:p>
        </w:tc>
      </w:tr>
    </w:tbl>
    <w:p w14:paraId="3107C004" w14:textId="3E3F6F91" w:rsidR="00A738DB" w:rsidRDefault="00A738DB" w:rsidP="00A738DB"/>
    <w:p w14:paraId="3350429D" w14:textId="7E9428BA" w:rsidR="00A738DB" w:rsidRDefault="00A738DB" w:rsidP="00A738DB">
      <w:pPr>
        <w:pStyle w:val="DSTOC1-1"/>
      </w:pPr>
      <w:bookmarkStart w:id="39" w:name="_Toc439784353"/>
      <w:r>
        <w:lastRenderedPageBreak/>
        <w:t>Appendix 3: Known Issues and Troubleshooting</w:t>
      </w:r>
      <w:bookmarkEnd w:id="39"/>
    </w:p>
    <w:p w14:paraId="0EFD0718" w14:textId="1DD00AD6" w:rsidR="00A738DB" w:rsidRDefault="00A738DB" w:rsidP="00A738DB">
      <w:pPr>
        <w:pStyle w:val="DSTOC2-0"/>
      </w:pPr>
      <w:r>
        <w:t>Discovered Win</w:t>
      </w:r>
      <w:r w:rsidR="00594193">
        <w:t>dows</w:t>
      </w:r>
      <w:r>
        <w:t xml:space="preserve"> 10 computers issue</w:t>
      </w:r>
    </w:p>
    <w:p w14:paraId="1C05E07D" w14:textId="0142A363" w:rsidR="00A738DB" w:rsidRDefault="00A738DB" w:rsidP="00A738DB">
      <w:r>
        <w:rPr>
          <w:rStyle w:val="LabelEmbedded"/>
        </w:rPr>
        <w:t>Issue</w:t>
      </w:r>
      <w:r w:rsidRPr="004200B0">
        <w:rPr>
          <w:rStyle w:val="LabelEmbedded"/>
        </w:rPr>
        <w:t>:</w:t>
      </w:r>
      <w:r w:rsidRPr="004200B0">
        <w:t xml:space="preserve">  </w:t>
      </w:r>
      <w:r>
        <w:t>Win</w:t>
      </w:r>
      <w:r w:rsidR="00594193">
        <w:t>dows</w:t>
      </w:r>
      <w:r>
        <w:t xml:space="preserve"> 10 computers are not discovered by this </w:t>
      </w:r>
      <w:r w:rsidR="00D9721D">
        <w:t>M</w:t>
      </w:r>
      <w:r>
        <w:t>a</w:t>
      </w:r>
      <w:r w:rsidR="00D9721D">
        <w:t>nagement P</w:t>
      </w:r>
      <w:r>
        <w:t>ack; however, if a previously discovered Win</w:t>
      </w:r>
      <w:r w:rsidR="00594193">
        <w:t>dows</w:t>
      </w:r>
      <w:r>
        <w:t xml:space="preserve"> 8 computer is upgraded to Win</w:t>
      </w:r>
      <w:r w:rsidR="00594193">
        <w:t>dows</w:t>
      </w:r>
      <w:r>
        <w:t xml:space="preserve"> 10, it will be still displayed in the Operations Manager console as a Win</w:t>
      </w:r>
      <w:r w:rsidR="00594193">
        <w:t>dows</w:t>
      </w:r>
      <w:r>
        <w:t xml:space="preserve"> 8 computer, and it cannot be </w:t>
      </w:r>
      <w:r w:rsidR="00EC7A3C">
        <w:t xml:space="preserve">changed </w:t>
      </w:r>
      <w:r w:rsidR="008918EA">
        <w:t>or</w:t>
      </w:r>
      <w:r w:rsidR="00EC7A3C">
        <w:t xml:space="preserve"> </w:t>
      </w:r>
      <w:r>
        <w:t>removed</w:t>
      </w:r>
      <w:r w:rsidRPr="00196EE2">
        <w:t>.</w:t>
      </w:r>
    </w:p>
    <w:p w14:paraId="2881DACD" w14:textId="0CA47B0C" w:rsidR="00A738DB" w:rsidRDefault="00A738DB" w:rsidP="00A738DB">
      <w:r w:rsidRPr="004200B0">
        <w:rPr>
          <w:rStyle w:val="LabelEmbedded"/>
        </w:rPr>
        <w:t>Resolution:</w:t>
      </w:r>
      <w:r w:rsidR="00475C1E">
        <w:t xml:space="preserve"> </w:t>
      </w:r>
    </w:p>
    <w:p w14:paraId="1D97EE6C" w14:textId="3D0BDA88" w:rsidR="006A135D" w:rsidRDefault="0010129E" w:rsidP="006A135D">
      <w:pPr>
        <w:pStyle w:val="ListParagraph"/>
        <w:numPr>
          <w:ilvl w:val="0"/>
          <w:numId w:val="42"/>
        </w:numPr>
      </w:pPr>
      <w:r>
        <w:t>You should d</w:t>
      </w:r>
      <w:r w:rsidR="00734D08">
        <w:t xml:space="preserve">elete the </w:t>
      </w:r>
      <w:r w:rsidR="006A135D">
        <w:t xml:space="preserve">following </w:t>
      </w:r>
      <w:r w:rsidR="00027189">
        <w:t>MPs</w:t>
      </w:r>
      <w:r w:rsidR="006A135D">
        <w:t>:</w:t>
      </w:r>
      <w:r w:rsidR="006A135D">
        <w:br/>
        <w:t>•</w:t>
      </w:r>
      <w:r w:rsidR="006A135D">
        <w:tab/>
        <w:t>Microsoft.Windows.Client.Win8.mp</w:t>
      </w:r>
    </w:p>
    <w:p w14:paraId="68A2697E" w14:textId="77777777" w:rsidR="006A135D" w:rsidRDefault="006A135D" w:rsidP="006A135D">
      <w:pPr>
        <w:ind w:left="720"/>
      </w:pPr>
      <w:r>
        <w:t>•</w:t>
      </w:r>
      <w:r>
        <w:tab/>
        <w:t>Microsoft.Windows.Client.Win8.Aggregate.mp</w:t>
      </w:r>
    </w:p>
    <w:p w14:paraId="39B5F2D2" w14:textId="77777777" w:rsidR="006A135D" w:rsidRDefault="006A135D" w:rsidP="006A135D">
      <w:pPr>
        <w:ind w:left="720"/>
      </w:pPr>
      <w:r>
        <w:t>•</w:t>
      </w:r>
      <w:r>
        <w:tab/>
        <w:t>Microsoft.Windows.Client.Win8.Monitoring.mp</w:t>
      </w:r>
    </w:p>
    <w:p w14:paraId="44868106" w14:textId="353B102C" w:rsidR="00AE2A5C" w:rsidRDefault="006A135D" w:rsidP="006A135D">
      <w:pPr>
        <w:ind w:left="720"/>
      </w:pPr>
      <w:r>
        <w:t>•</w:t>
      </w:r>
      <w:r>
        <w:tab/>
        <w:t>Microsoft.Windows.Client.Win8.BusinessCritical.xml</w:t>
      </w:r>
    </w:p>
    <w:p w14:paraId="688F9322" w14:textId="717B17B5" w:rsidR="00AE2A5C" w:rsidRDefault="00AE2A5C" w:rsidP="00765276">
      <w:pPr>
        <w:ind w:firstLine="360"/>
      </w:pPr>
      <w:r>
        <w:t>2.</w:t>
      </w:r>
      <w:r>
        <w:tab/>
      </w:r>
      <w:r w:rsidR="00670396">
        <w:t xml:space="preserve">In </w:t>
      </w:r>
      <w:r w:rsidR="00670396" w:rsidRPr="00670396">
        <w:t>Operations Manager Shell</w:t>
      </w:r>
      <w:r w:rsidR="00670396">
        <w:t>, r</w:t>
      </w:r>
      <w:r>
        <w:t>un cmdlet Remove-SCOMDisabledClassInstance.</w:t>
      </w:r>
    </w:p>
    <w:p w14:paraId="37E81438" w14:textId="587AB4D3" w:rsidR="00765276" w:rsidRDefault="00765276" w:rsidP="00765276">
      <w:pPr>
        <w:pStyle w:val="DSTOC2-0"/>
      </w:pPr>
      <w:r>
        <w:t>“</w:t>
      </w:r>
      <w:r w:rsidRPr="00765276">
        <w:t>Invalid object name</w:t>
      </w:r>
      <w:r>
        <w:t>”</w:t>
      </w:r>
      <w:r w:rsidRPr="00765276">
        <w:t xml:space="preserve"> errors </w:t>
      </w:r>
      <w:r>
        <w:t xml:space="preserve">may occur </w:t>
      </w:r>
      <w:r w:rsidRPr="00765276">
        <w:t xml:space="preserve">after </w:t>
      </w:r>
      <w:r>
        <w:t>Management Pack upgrade</w:t>
      </w:r>
    </w:p>
    <w:p w14:paraId="5D5C8B2C" w14:textId="048E6BF3" w:rsidR="00765276" w:rsidRDefault="00765276" w:rsidP="00765276">
      <w:r>
        <w:rPr>
          <w:rStyle w:val="LabelEmbedded"/>
        </w:rPr>
        <w:t>Issue</w:t>
      </w:r>
      <w:r w:rsidRPr="004200B0">
        <w:rPr>
          <w:rStyle w:val="LabelEmbedded"/>
        </w:rPr>
        <w:t>:</w:t>
      </w:r>
      <w:r w:rsidRPr="004200B0">
        <w:t xml:space="preserve">  </w:t>
      </w:r>
      <w:r>
        <w:t xml:space="preserve">Upon upgrade of the Management Pack, some </w:t>
      </w:r>
      <w:r w:rsidRPr="00765276">
        <w:t>errors may occur</w:t>
      </w:r>
      <w:r>
        <w:t xml:space="preserve"> in the log during the operations</w:t>
      </w:r>
      <w:r w:rsidRPr="00196EE2">
        <w:t>.</w:t>
      </w:r>
      <w:r w:rsidR="001A709C">
        <w:t xml:space="preserve"> For example: </w:t>
      </w:r>
      <w:r w:rsidR="001A709C">
        <w:br/>
      </w:r>
      <w:r w:rsidR="001A709C" w:rsidRPr="001A709C">
        <w:rPr>
          <w:rFonts w:cs="Arial"/>
          <w:i/>
          <w:color w:val="000000"/>
        </w:rPr>
        <w:t xml:space="preserve">OleDb Module encountered a failure 0x80040e37 during execution and will post it as output data </w:t>
      </w:r>
      <w:r w:rsidR="001A709C" w:rsidRPr="001A709C">
        <w:rPr>
          <w:rFonts w:cs="Arial"/>
          <w:i/>
          <w:color w:val="000000"/>
        </w:rPr>
        <w:lastRenderedPageBreak/>
        <w:t>item. : Invalid object name '</w:t>
      </w:r>
      <w:r w:rsidR="001A709C">
        <w:rPr>
          <w:rFonts w:cs="Arial"/>
          <w:i/>
          <w:color w:val="000000"/>
        </w:rPr>
        <w:t>Win8</w:t>
      </w:r>
      <w:r w:rsidR="001A709C" w:rsidRPr="001A709C">
        <w:rPr>
          <w:rFonts w:cs="Arial"/>
          <w:i/>
          <w:color w:val="000000"/>
        </w:rPr>
        <w:t>.v</w:t>
      </w:r>
      <w:r w:rsidR="001A709C">
        <w:rPr>
          <w:rFonts w:cs="Arial"/>
          <w:i/>
          <w:color w:val="000000"/>
        </w:rPr>
        <w:t>Win8</w:t>
      </w:r>
      <w:r w:rsidR="001A709C" w:rsidRPr="001A709C">
        <w:rPr>
          <w:rFonts w:cs="Arial"/>
          <w:i/>
          <w:color w:val="000000"/>
        </w:rPr>
        <w:t>ShellPerfAggregationComputer'.</w:t>
      </w:r>
      <w:r w:rsidR="001A709C" w:rsidRPr="001A709C">
        <w:rPr>
          <w:rFonts w:cs="Arial"/>
          <w:i/>
          <w:color w:val="000000"/>
        </w:rPr>
        <w:br/>
        <w:t xml:space="preserve">Workflow name: </w:t>
      </w:r>
      <w:r w:rsidR="001A709C" w:rsidRPr="001A709C">
        <w:rPr>
          <w:rFonts w:cs="Arial"/>
          <w:b/>
          <w:bCs/>
          <w:i/>
          <w:color w:val="000000"/>
        </w:rPr>
        <w:t>Microsoft.Windows.Client.</w:t>
      </w:r>
      <w:r w:rsidR="001A709C">
        <w:rPr>
          <w:rFonts w:cs="Arial"/>
          <w:b/>
          <w:bCs/>
          <w:i/>
          <w:color w:val="000000"/>
        </w:rPr>
        <w:t>Win8</w:t>
      </w:r>
      <w:r w:rsidR="001A709C" w:rsidRPr="001A709C">
        <w:rPr>
          <w:rFonts w:cs="Arial"/>
          <w:b/>
          <w:bCs/>
          <w:i/>
          <w:color w:val="000000"/>
        </w:rPr>
        <w:t>.ComputerGroup.ShellPerfTrends</w:t>
      </w:r>
      <w:r w:rsidR="001A709C" w:rsidRPr="001A709C">
        <w:rPr>
          <w:rFonts w:cs="Arial"/>
          <w:i/>
          <w:color w:val="000000"/>
        </w:rPr>
        <w:br/>
        <w:t>Instance name: Microsoft System Center Data Warehouse</w:t>
      </w:r>
      <w:r w:rsidR="001A709C" w:rsidRPr="001A709C">
        <w:rPr>
          <w:rFonts w:cs="Arial"/>
          <w:i/>
          <w:color w:val="000000"/>
        </w:rPr>
        <w:br/>
        <w:t>Instance ID: {16781F33-F72D-033C-1DF4-65A2AFF32CA3}</w:t>
      </w:r>
      <w:r w:rsidR="001A709C" w:rsidRPr="001A709C">
        <w:rPr>
          <w:rFonts w:cs="Arial"/>
          <w:i/>
          <w:color w:val="000000"/>
        </w:rPr>
        <w:br/>
        <w:t>Management group: yblabmg</w:t>
      </w:r>
    </w:p>
    <w:p w14:paraId="371BBD71" w14:textId="1FCF27DD" w:rsidR="00A738DB" w:rsidRPr="00A738DB" w:rsidRDefault="00765276" w:rsidP="00765276">
      <w:r w:rsidRPr="004200B0">
        <w:rPr>
          <w:rStyle w:val="LabelEmbedded"/>
        </w:rPr>
        <w:t>Resolution:</w:t>
      </w:r>
      <w:r w:rsidR="001A709C">
        <w:t xml:space="preserve"> No resolution is required; the issue is </w:t>
      </w:r>
      <w:r w:rsidR="001A709C" w:rsidRPr="001A709C">
        <w:t>non-recurring</w:t>
      </w:r>
      <w:r w:rsidR="001A709C">
        <w:t xml:space="preserve"> and is resolved </w:t>
      </w:r>
      <w:r w:rsidR="00EA1718">
        <w:t>automatically.</w:t>
      </w:r>
    </w:p>
    <w:sectPr w:rsidR="00A738DB" w:rsidRPr="00A738DB" w:rsidSect="00CE4826">
      <w:headerReference w:type="default" r:id="rId29"/>
      <w:footerReference w:type="default" r:id="rId30"/>
      <w:type w:val="oddPage"/>
      <w:pgSz w:w="12240" w:h="15840" w:code="1"/>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7ACA" w14:textId="77777777" w:rsidR="003D3C95" w:rsidRDefault="003D3C95">
      <w:r>
        <w:separator/>
      </w:r>
    </w:p>
    <w:p w14:paraId="132C7ACB" w14:textId="77777777" w:rsidR="003D3C95" w:rsidRDefault="003D3C95"/>
  </w:endnote>
  <w:endnote w:type="continuationSeparator" w:id="0">
    <w:p w14:paraId="132C7ACC" w14:textId="77777777" w:rsidR="003D3C95" w:rsidRDefault="003D3C95">
      <w:r>
        <w:continuationSeparator/>
      </w:r>
    </w:p>
    <w:p w14:paraId="132C7ACD" w14:textId="77777777" w:rsidR="003D3C95" w:rsidRDefault="003D3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626E2" w14:textId="77777777" w:rsidR="00E12B04" w:rsidRDefault="00E12B04" w:rsidP="00CE4826">
    <w:pPr>
      <w:pStyle w:val="Footer"/>
      <w:framePr w:wrap="around" w:vAnchor="text" w:hAnchor="margin" w:xAlign="right" w:y="1"/>
    </w:pPr>
    <w:r>
      <w:fldChar w:fldCharType="begin"/>
    </w:r>
    <w:r>
      <w:instrText xml:space="preserve">PAGE  </w:instrText>
    </w:r>
    <w:r>
      <w:fldChar w:fldCharType="end"/>
    </w:r>
  </w:p>
  <w:p w14:paraId="58EE8916" w14:textId="77777777" w:rsidR="00E12B04" w:rsidRDefault="00E12B04" w:rsidP="00C273C7">
    <w:pPr>
      <w:pStyle w:val="Footer"/>
      <w:ind w:right="360"/>
    </w:pPr>
  </w:p>
  <w:p w14:paraId="520DFACA" w14:textId="77777777" w:rsidR="00E12B04" w:rsidRDefault="00E12B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7AD1" w14:textId="77777777" w:rsidR="003D3C95" w:rsidRDefault="003D3C95" w:rsidP="00CE4826">
    <w:pPr>
      <w:pStyle w:val="Footer"/>
      <w:framePr w:wrap="around" w:vAnchor="text" w:hAnchor="margin" w:xAlign="right" w:y="1"/>
    </w:pPr>
    <w:r>
      <w:fldChar w:fldCharType="begin"/>
    </w:r>
    <w:r>
      <w:instrText xml:space="preserve">PAGE  </w:instrText>
    </w:r>
    <w:r>
      <w:fldChar w:fldCharType="end"/>
    </w:r>
  </w:p>
  <w:p w14:paraId="132C7AD2" w14:textId="77777777" w:rsidR="003D3C95" w:rsidRDefault="003D3C95" w:rsidP="00C273C7">
    <w:pPr>
      <w:pStyle w:val="Footer"/>
      <w:ind w:right="360"/>
    </w:pPr>
  </w:p>
  <w:p w14:paraId="132C7AD3" w14:textId="77777777" w:rsidR="003D3C95" w:rsidRDefault="003D3C9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7AD4" w14:textId="77777777" w:rsidR="003D3C95" w:rsidRDefault="003D3C95" w:rsidP="00CE4826">
    <w:pPr>
      <w:pStyle w:val="Page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7AD5" w14:textId="77777777" w:rsidR="003D3C95" w:rsidRDefault="003D3C95" w:rsidP="00CE4826">
    <w:pPr>
      <w:pStyle w:val="Page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7AD7" w14:textId="77777777" w:rsidR="003D3C95" w:rsidRDefault="003D3C95" w:rsidP="00CE48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BBE">
      <w:rPr>
        <w:rStyle w:val="PageNumber"/>
        <w:noProof/>
      </w:rPr>
      <w:t>7</w:t>
    </w:r>
    <w:r>
      <w:rPr>
        <w:rStyle w:val="PageNumber"/>
      </w:rPr>
      <w:fldChar w:fldCharType="end"/>
    </w:r>
  </w:p>
  <w:p w14:paraId="132C7AD8" w14:textId="77777777" w:rsidR="003D3C95" w:rsidRDefault="003D3C95" w:rsidP="00CE4826">
    <w:pPr>
      <w:pStyle w:val="Page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C7AC6" w14:textId="77777777" w:rsidR="003D3C95" w:rsidRDefault="003D3C95">
      <w:r>
        <w:separator/>
      </w:r>
    </w:p>
    <w:p w14:paraId="132C7AC7" w14:textId="77777777" w:rsidR="003D3C95" w:rsidRDefault="003D3C95"/>
  </w:footnote>
  <w:footnote w:type="continuationSeparator" w:id="0">
    <w:p w14:paraId="132C7AC8" w14:textId="77777777" w:rsidR="003D3C95" w:rsidRDefault="003D3C95">
      <w:r>
        <w:continuationSeparator/>
      </w:r>
    </w:p>
    <w:p w14:paraId="132C7AC9" w14:textId="77777777" w:rsidR="003D3C95" w:rsidRDefault="003D3C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387E" w14:textId="77777777" w:rsidR="00E12B04" w:rsidRDefault="00E12B04" w:rsidP="00C273C7">
    <w:pPr>
      <w:pStyle w:val="Header"/>
      <w:framePr w:wrap="around" w:vAnchor="text" w:hAnchor="margin" w:xAlign="right" w:y="1"/>
    </w:pPr>
    <w:r>
      <w:fldChar w:fldCharType="begin"/>
    </w:r>
    <w:r>
      <w:instrText xml:space="preserve">PAGE  </w:instrText>
    </w:r>
    <w:r>
      <w:fldChar w:fldCharType="end"/>
    </w:r>
  </w:p>
  <w:p w14:paraId="63F1140F" w14:textId="77777777" w:rsidR="00E12B04" w:rsidRDefault="00E12B04" w:rsidP="00874AF4">
    <w:pPr>
      <w:pStyle w:val="Header"/>
      <w:ind w:right="360"/>
    </w:pPr>
  </w:p>
  <w:p w14:paraId="329B7EEF" w14:textId="77777777" w:rsidR="00E12B04" w:rsidRDefault="00E12B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7ACE" w14:textId="77777777" w:rsidR="003D3C95" w:rsidRDefault="003D3C95" w:rsidP="00C273C7">
    <w:pPr>
      <w:pStyle w:val="Header"/>
      <w:framePr w:wrap="around" w:vAnchor="text" w:hAnchor="margin" w:xAlign="right" w:y="1"/>
    </w:pPr>
    <w:r>
      <w:fldChar w:fldCharType="begin"/>
    </w:r>
    <w:r>
      <w:instrText xml:space="preserve">PAGE  </w:instrText>
    </w:r>
    <w:r>
      <w:fldChar w:fldCharType="end"/>
    </w:r>
  </w:p>
  <w:p w14:paraId="132C7ACF" w14:textId="77777777" w:rsidR="003D3C95" w:rsidRDefault="003D3C95" w:rsidP="00874AF4">
    <w:pPr>
      <w:pStyle w:val="Header"/>
      <w:ind w:right="360"/>
    </w:pPr>
  </w:p>
  <w:p w14:paraId="132C7AD0" w14:textId="77777777" w:rsidR="003D3C95" w:rsidRDefault="003D3C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C7AD6" w14:textId="77777777" w:rsidR="003D3C95" w:rsidRDefault="003D3C95" w:rsidP="00CE4826">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88E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920E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0CC9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EA803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6211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F067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D820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48B6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FEDE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D44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20B3C"/>
    <w:multiLevelType w:val="hybridMultilevel"/>
    <w:tmpl w:val="469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166C8"/>
    <w:multiLevelType w:val="hybridMultilevel"/>
    <w:tmpl w:val="8E64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E5338"/>
    <w:multiLevelType w:val="multilevel"/>
    <w:tmpl w:val="84D8CB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7E616D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BDF6527"/>
    <w:multiLevelType w:val="hybridMultilevel"/>
    <w:tmpl w:val="8936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9E04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E610FA"/>
    <w:multiLevelType w:val="hybridMultilevel"/>
    <w:tmpl w:val="0E5C37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EE2AFC"/>
    <w:multiLevelType w:val="hybridMultilevel"/>
    <w:tmpl w:val="FD42913A"/>
    <w:lvl w:ilvl="0" w:tplc="40880B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F4AA5"/>
    <w:multiLevelType w:val="hybridMultilevel"/>
    <w:tmpl w:val="C7908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9520B9"/>
    <w:multiLevelType w:val="hybridMultilevel"/>
    <w:tmpl w:val="D9064832"/>
    <w:lvl w:ilvl="0" w:tplc="0A0262AC">
      <w:start w:val="1"/>
      <w:numFmt w:val="lowerRoman"/>
      <w:pStyle w:val="NumberedList3"/>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A84ACD"/>
    <w:multiLevelType w:val="hybridMultilevel"/>
    <w:tmpl w:val="C7DE3D0E"/>
    <w:lvl w:ilvl="0" w:tplc="639E311C">
      <w:start w:val="1"/>
      <w:numFmt w:val="bullet"/>
      <w:pStyle w:val="BulletedLis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5EA7D6D"/>
    <w:multiLevelType w:val="hybridMultilevel"/>
    <w:tmpl w:val="49F6C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30122"/>
    <w:multiLevelType w:val="multilevel"/>
    <w:tmpl w:val="2D407C74"/>
    <w:lvl w:ilvl="0">
      <w:start w:val="1"/>
      <w:numFmt w:val="decimal"/>
      <w:lvlText w:val="%1."/>
      <w:lvlJc w:val="left"/>
      <w:pPr>
        <w:tabs>
          <w:tab w:val="num" w:pos="720"/>
        </w:tabs>
        <w:ind w:left="720" w:hanging="360"/>
      </w:pPr>
      <w:rPr>
        <w:rFonts w:ascii="Arial" w:hAnsi="Arial"/>
        <w:kern w:val="24"/>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E8F28B7"/>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453D70D5"/>
    <w:multiLevelType w:val="singleLevel"/>
    <w:tmpl w:val="C18CBD38"/>
    <w:lvl w:ilvl="0">
      <w:start w:val="1"/>
      <w:numFmt w:val="bullet"/>
      <w:pStyle w:val="BulletedList1"/>
      <w:lvlText w:val=""/>
      <w:lvlJc w:val="left"/>
      <w:pPr>
        <w:tabs>
          <w:tab w:val="num" w:pos="360"/>
        </w:tabs>
        <w:ind w:left="360" w:hanging="360"/>
      </w:pPr>
      <w:rPr>
        <w:rFonts w:ascii="Symbol" w:hAnsi="Symbol" w:hint="default"/>
      </w:rPr>
    </w:lvl>
  </w:abstractNum>
  <w:abstractNum w:abstractNumId="25" w15:restartNumberingAfterBreak="0">
    <w:nsid w:val="4EEE49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FF46B5"/>
    <w:multiLevelType w:val="hybridMultilevel"/>
    <w:tmpl w:val="8838456A"/>
    <w:lvl w:ilvl="0" w:tplc="ABB26A20">
      <w:start w:val="1"/>
      <w:numFmt w:val="bullet"/>
      <w:pStyle w:val="BulletedLis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900F90"/>
    <w:multiLevelType w:val="hybridMultilevel"/>
    <w:tmpl w:val="982A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60F23"/>
    <w:multiLevelType w:val="hybridMultilevel"/>
    <w:tmpl w:val="CE0EAA40"/>
    <w:lvl w:ilvl="0" w:tplc="55867E6E">
      <w:start w:val="1"/>
      <w:numFmt w:val="bullet"/>
      <w:pStyle w:val="BulletedList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1E4BF5"/>
    <w:multiLevelType w:val="hybridMultilevel"/>
    <w:tmpl w:val="83D051D4"/>
    <w:lvl w:ilvl="0" w:tplc="54E8A2D8">
      <w:start w:val="1"/>
      <w:numFmt w:val="lowerLetter"/>
      <w:pStyle w:val="NumberedList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21A3F23"/>
    <w:multiLevelType w:val="hybridMultilevel"/>
    <w:tmpl w:val="E0187932"/>
    <w:lvl w:ilvl="0" w:tplc="92A2F7EC">
      <w:start w:val="1"/>
      <w:numFmt w:val="decimal"/>
      <w:pStyle w:val="NumberedList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73021A"/>
    <w:multiLevelType w:val="hybridMultilevel"/>
    <w:tmpl w:val="78EA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E04C38"/>
    <w:multiLevelType w:val="singleLevel"/>
    <w:tmpl w:val="C082E402"/>
    <w:lvl w:ilvl="0">
      <w:start w:val="1"/>
      <w:numFmt w:val="lowerLetter"/>
      <w:pStyle w:val="NumberedList2"/>
      <w:lvlText w:val="%1."/>
      <w:lvlJc w:val="left"/>
      <w:pPr>
        <w:ind w:left="720" w:hanging="360"/>
      </w:pPr>
      <w:rPr>
        <w:rFonts w:hint="default"/>
      </w:rPr>
    </w:lvl>
  </w:abstractNum>
  <w:abstractNum w:abstractNumId="33" w15:restartNumberingAfterBreak="0">
    <w:nsid w:val="6D726C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C804DC"/>
    <w:multiLevelType w:val="singleLevel"/>
    <w:tmpl w:val="0E204A60"/>
    <w:lvl w:ilvl="0">
      <w:start w:val="1"/>
      <w:numFmt w:val="bullet"/>
      <w:pStyle w:val="BulletedList2"/>
      <w:lvlText w:val=""/>
      <w:lvlJc w:val="left"/>
      <w:pPr>
        <w:tabs>
          <w:tab w:val="num" w:pos="720"/>
        </w:tabs>
        <w:ind w:left="720" w:hanging="360"/>
      </w:pPr>
      <w:rPr>
        <w:rFonts w:ascii="Symbol" w:hAnsi="Symbol" w:hint="default"/>
      </w:rPr>
    </w:lvl>
  </w:abstractNum>
  <w:abstractNum w:abstractNumId="35" w15:restartNumberingAfterBreak="0">
    <w:nsid w:val="71BB74F4"/>
    <w:multiLevelType w:val="singleLevel"/>
    <w:tmpl w:val="72C0C128"/>
    <w:lvl w:ilvl="0">
      <w:start w:val="1"/>
      <w:numFmt w:val="decimal"/>
      <w:pStyle w:val="NumberedList1"/>
      <w:lvlText w:val="%1."/>
      <w:lvlJc w:val="left"/>
      <w:pPr>
        <w:tabs>
          <w:tab w:val="num" w:pos="360"/>
        </w:tabs>
        <w:ind w:left="360" w:hanging="360"/>
      </w:pPr>
      <w:rPr>
        <w:rFonts w:hint="default"/>
      </w:rPr>
    </w:lvl>
  </w:abstractNum>
  <w:abstractNum w:abstractNumId="36" w15:restartNumberingAfterBreak="0">
    <w:nsid w:val="7B316316"/>
    <w:multiLevelType w:val="hybridMultilevel"/>
    <w:tmpl w:val="2794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77789"/>
    <w:multiLevelType w:val="hybridMultilevel"/>
    <w:tmpl w:val="2D407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5"/>
  </w:num>
  <w:num w:numId="3">
    <w:abstractNumId w:val="34"/>
  </w:num>
  <w:num w:numId="4">
    <w:abstractNumId w:val="3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3"/>
  </w:num>
  <w:num w:numId="18">
    <w:abstractNumId w:val="37"/>
  </w:num>
  <w:num w:numId="19">
    <w:abstractNumId w:val="22"/>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8"/>
  </w:num>
  <w:num w:numId="27">
    <w:abstractNumId w:val="20"/>
  </w:num>
  <w:num w:numId="28">
    <w:abstractNumId w:val="19"/>
  </w:num>
  <w:num w:numId="29">
    <w:abstractNumId w:val="30"/>
  </w:num>
  <w:num w:numId="30">
    <w:abstractNumId w:val="29"/>
  </w:num>
  <w:num w:numId="31">
    <w:abstractNumId w:val="25"/>
  </w:num>
  <w:num w:numId="32">
    <w:abstractNumId w:val="33"/>
  </w:num>
  <w:num w:numId="33">
    <w:abstractNumId w:val="17"/>
  </w:num>
  <w:num w:numId="34">
    <w:abstractNumId w:val="14"/>
  </w:num>
  <w:num w:numId="35">
    <w:abstractNumId w:val="11"/>
  </w:num>
  <w:num w:numId="36">
    <w:abstractNumId w:val="31"/>
  </w:num>
  <w:num w:numId="37">
    <w:abstractNumId w:val="10"/>
  </w:num>
  <w:num w:numId="38">
    <w:abstractNumId w:val="21"/>
  </w:num>
  <w:num w:numId="39">
    <w:abstractNumId w:val="27"/>
  </w:num>
  <w:num w:numId="40">
    <w:abstractNumId w:val="18"/>
  </w:num>
  <w:num w:numId="41">
    <w:abstractNumId w:val="16"/>
  </w:num>
  <w:num w:numId="42">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activeWritingStyle w:appName="MSWord" w:lang="en-US" w:vendorID="64" w:dllVersion="131078" w:nlCheck="1" w:checkStyle="1"/>
  <w:activeWritingStyle w:appName="MSWord" w:lang="en-US" w:vendorID="8" w:dllVersion="513" w:checkStyle="1"/>
  <w:attachedTemplate r:id="rId1"/>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19"/>
    <w:rsid w:val="00000947"/>
    <w:rsid w:val="00003423"/>
    <w:rsid w:val="000105B5"/>
    <w:rsid w:val="00027189"/>
    <w:rsid w:val="000279F4"/>
    <w:rsid w:val="000315C1"/>
    <w:rsid w:val="00037727"/>
    <w:rsid w:val="00037B32"/>
    <w:rsid w:val="00047637"/>
    <w:rsid w:val="0005170A"/>
    <w:rsid w:val="000543DD"/>
    <w:rsid w:val="000565A6"/>
    <w:rsid w:val="00072AA8"/>
    <w:rsid w:val="00076608"/>
    <w:rsid w:val="0008205E"/>
    <w:rsid w:val="00097BBE"/>
    <w:rsid w:val="000A26D5"/>
    <w:rsid w:val="000A31D2"/>
    <w:rsid w:val="000A4ADB"/>
    <w:rsid w:val="000A5E65"/>
    <w:rsid w:val="000B0C8A"/>
    <w:rsid w:val="000B13E6"/>
    <w:rsid w:val="000B56D3"/>
    <w:rsid w:val="000C1A00"/>
    <w:rsid w:val="000C499B"/>
    <w:rsid w:val="000D39CE"/>
    <w:rsid w:val="000D5C96"/>
    <w:rsid w:val="000F7E73"/>
    <w:rsid w:val="00100CBE"/>
    <w:rsid w:val="00101005"/>
    <w:rsid w:val="0010129E"/>
    <w:rsid w:val="00103526"/>
    <w:rsid w:val="001073E3"/>
    <w:rsid w:val="00111E14"/>
    <w:rsid w:val="00123004"/>
    <w:rsid w:val="00123979"/>
    <w:rsid w:val="0012634E"/>
    <w:rsid w:val="001265A8"/>
    <w:rsid w:val="00127D8D"/>
    <w:rsid w:val="00134C36"/>
    <w:rsid w:val="001421FD"/>
    <w:rsid w:val="00146B9B"/>
    <w:rsid w:val="00150EB1"/>
    <w:rsid w:val="00151AD0"/>
    <w:rsid w:val="00162E0A"/>
    <w:rsid w:val="00164119"/>
    <w:rsid w:val="00166175"/>
    <w:rsid w:val="0017463F"/>
    <w:rsid w:val="001757E3"/>
    <w:rsid w:val="001819E2"/>
    <w:rsid w:val="0018721A"/>
    <w:rsid w:val="00190763"/>
    <w:rsid w:val="0019323E"/>
    <w:rsid w:val="00197055"/>
    <w:rsid w:val="001A10C9"/>
    <w:rsid w:val="001A5C36"/>
    <w:rsid w:val="001A709C"/>
    <w:rsid w:val="001A7150"/>
    <w:rsid w:val="001B4ADA"/>
    <w:rsid w:val="001C2FEA"/>
    <w:rsid w:val="001C4126"/>
    <w:rsid w:val="001C5BD7"/>
    <w:rsid w:val="001C6E85"/>
    <w:rsid w:val="001D0A33"/>
    <w:rsid w:val="001D23E6"/>
    <w:rsid w:val="001D62AA"/>
    <w:rsid w:val="001E0BEE"/>
    <w:rsid w:val="001F1937"/>
    <w:rsid w:val="001F2F9D"/>
    <w:rsid w:val="001F4758"/>
    <w:rsid w:val="001F51CF"/>
    <w:rsid w:val="00204EC0"/>
    <w:rsid w:val="002065DF"/>
    <w:rsid w:val="00215569"/>
    <w:rsid w:val="00221094"/>
    <w:rsid w:val="00227D12"/>
    <w:rsid w:val="0023279D"/>
    <w:rsid w:val="00232EA3"/>
    <w:rsid w:val="002341A5"/>
    <w:rsid w:val="00234A70"/>
    <w:rsid w:val="002373B7"/>
    <w:rsid w:val="002434A6"/>
    <w:rsid w:val="002506C8"/>
    <w:rsid w:val="00250D8E"/>
    <w:rsid w:val="002572AE"/>
    <w:rsid w:val="0026173D"/>
    <w:rsid w:val="00266675"/>
    <w:rsid w:val="00267A96"/>
    <w:rsid w:val="00274A4C"/>
    <w:rsid w:val="002758FF"/>
    <w:rsid w:val="00283545"/>
    <w:rsid w:val="002A5345"/>
    <w:rsid w:val="002B2D7E"/>
    <w:rsid w:val="002B433B"/>
    <w:rsid w:val="002B4443"/>
    <w:rsid w:val="002B780E"/>
    <w:rsid w:val="002C1A21"/>
    <w:rsid w:val="002C29BE"/>
    <w:rsid w:val="002D7919"/>
    <w:rsid w:val="002E0C39"/>
    <w:rsid w:val="002E3A79"/>
    <w:rsid w:val="00316317"/>
    <w:rsid w:val="00323371"/>
    <w:rsid w:val="0032364E"/>
    <w:rsid w:val="00325451"/>
    <w:rsid w:val="0032693C"/>
    <w:rsid w:val="003272E6"/>
    <w:rsid w:val="00346A96"/>
    <w:rsid w:val="00351D4A"/>
    <w:rsid w:val="00352CB0"/>
    <w:rsid w:val="00357CEE"/>
    <w:rsid w:val="003622E6"/>
    <w:rsid w:val="00364944"/>
    <w:rsid w:val="00367A91"/>
    <w:rsid w:val="00372975"/>
    <w:rsid w:val="00385F6A"/>
    <w:rsid w:val="0038646A"/>
    <w:rsid w:val="003869A4"/>
    <w:rsid w:val="003872BF"/>
    <w:rsid w:val="003A0F49"/>
    <w:rsid w:val="003A3A66"/>
    <w:rsid w:val="003B39C3"/>
    <w:rsid w:val="003B4DAF"/>
    <w:rsid w:val="003B56B0"/>
    <w:rsid w:val="003B5AD2"/>
    <w:rsid w:val="003C310E"/>
    <w:rsid w:val="003C5788"/>
    <w:rsid w:val="003C625C"/>
    <w:rsid w:val="003D172C"/>
    <w:rsid w:val="003D3C95"/>
    <w:rsid w:val="003D4926"/>
    <w:rsid w:val="003F3BD0"/>
    <w:rsid w:val="003F71F6"/>
    <w:rsid w:val="004047E7"/>
    <w:rsid w:val="004108B6"/>
    <w:rsid w:val="00410D9E"/>
    <w:rsid w:val="0041179C"/>
    <w:rsid w:val="00411999"/>
    <w:rsid w:val="004133EB"/>
    <w:rsid w:val="0041688F"/>
    <w:rsid w:val="00417A0F"/>
    <w:rsid w:val="00420A4E"/>
    <w:rsid w:val="0042137F"/>
    <w:rsid w:val="00423B0F"/>
    <w:rsid w:val="00425B4B"/>
    <w:rsid w:val="004265EB"/>
    <w:rsid w:val="00431479"/>
    <w:rsid w:val="00433975"/>
    <w:rsid w:val="004410FE"/>
    <w:rsid w:val="004426BC"/>
    <w:rsid w:val="00443C59"/>
    <w:rsid w:val="004449D6"/>
    <w:rsid w:val="00452CB1"/>
    <w:rsid w:val="00455A3C"/>
    <w:rsid w:val="00471B14"/>
    <w:rsid w:val="00473FA6"/>
    <w:rsid w:val="004755E4"/>
    <w:rsid w:val="00475C1E"/>
    <w:rsid w:val="00476C2E"/>
    <w:rsid w:val="00497372"/>
    <w:rsid w:val="004A2A07"/>
    <w:rsid w:val="004A3E79"/>
    <w:rsid w:val="004A7974"/>
    <w:rsid w:val="004B13F7"/>
    <w:rsid w:val="004B5707"/>
    <w:rsid w:val="004B7005"/>
    <w:rsid w:val="004B777E"/>
    <w:rsid w:val="004B7D70"/>
    <w:rsid w:val="004C107F"/>
    <w:rsid w:val="004C191A"/>
    <w:rsid w:val="004C2997"/>
    <w:rsid w:val="004C29B4"/>
    <w:rsid w:val="004D2F7F"/>
    <w:rsid w:val="004F0C74"/>
    <w:rsid w:val="004F44CE"/>
    <w:rsid w:val="004F6FB5"/>
    <w:rsid w:val="00500BE4"/>
    <w:rsid w:val="00501C10"/>
    <w:rsid w:val="005054BC"/>
    <w:rsid w:val="00512557"/>
    <w:rsid w:val="005137A7"/>
    <w:rsid w:val="00520517"/>
    <w:rsid w:val="00524BC2"/>
    <w:rsid w:val="00524BD4"/>
    <w:rsid w:val="00525367"/>
    <w:rsid w:val="0052695B"/>
    <w:rsid w:val="00531ED7"/>
    <w:rsid w:val="00533117"/>
    <w:rsid w:val="00535D12"/>
    <w:rsid w:val="0054253D"/>
    <w:rsid w:val="00552E9A"/>
    <w:rsid w:val="00553186"/>
    <w:rsid w:val="00554B20"/>
    <w:rsid w:val="00557EDC"/>
    <w:rsid w:val="005623C3"/>
    <w:rsid w:val="005645BE"/>
    <w:rsid w:val="00565CB8"/>
    <w:rsid w:val="00566C30"/>
    <w:rsid w:val="005738C1"/>
    <w:rsid w:val="0058274B"/>
    <w:rsid w:val="00584349"/>
    <w:rsid w:val="00591525"/>
    <w:rsid w:val="005928D3"/>
    <w:rsid w:val="00594193"/>
    <w:rsid w:val="00596BF0"/>
    <w:rsid w:val="00596EB0"/>
    <w:rsid w:val="005A2314"/>
    <w:rsid w:val="005A24C7"/>
    <w:rsid w:val="005A2A5B"/>
    <w:rsid w:val="005A4BB2"/>
    <w:rsid w:val="005C79A9"/>
    <w:rsid w:val="005D5A74"/>
    <w:rsid w:val="005D73CF"/>
    <w:rsid w:val="005D7D69"/>
    <w:rsid w:val="005F410D"/>
    <w:rsid w:val="005F54AF"/>
    <w:rsid w:val="005F71C6"/>
    <w:rsid w:val="005F7EE5"/>
    <w:rsid w:val="0060255D"/>
    <w:rsid w:val="00621E47"/>
    <w:rsid w:val="00622316"/>
    <w:rsid w:val="006228A8"/>
    <w:rsid w:val="00622DB0"/>
    <w:rsid w:val="006318C6"/>
    <w:rsid w:val="0063312A"/>
    <w:rsid w:val="00637DA7"/>
    <w:rsid w:val="00640D39"/>
    <w:rsid w:val="00644CD8"/>
    <w:rsid w:val="006456B6"/>
    <w:rsid w:val="00645D9E"/>
    <w:rsid w:val="00647479"/>
    <w:rsid w:val="00647623"/>
    <w:rsid w:val="00652A4D"/>
    <w:rsid w:val="00657C96"/>
    <w:rsid w:val="006658FE"/>
    <w:rsid w:val="00670396"/>
    <w:rsid w:val="00671DDE"/>
    <w:rsid w:val="00673946"/>
    <w:rsid w:val="006776BA"/>
    <w:rsid w:val="00680CC9"/>
    <w:rsid w:val="0068154F"/>
    <w:rsid w:val="00681D37"/>
    <w:rsid w:val="00686E2E"/>
    <w:rsid w:val="006920C5"/>
    <w:rsid w:val="00697AC1"/>
    <w:rsid w:val="006A135D"/>
    <w:rsid w:val="006A2137"/>
    <w:rsid w:val="006A28C3"/>
    <w:rsid w:val="006A6BD2"/>
    <w:rsid w:val="006A7028"/>
    <w:rsid w:val="006B0813"/>
    <w:rsid w:val="006B4895"/>
    <w:rsid w:val="006B739C"/>
    <w:rsid w:val="006B78FC"/>
    <w:rsid w:val="006C018B"/>
    <w:rsid w:val="006C1D33"/>
    <w:rsid w:val="006C5BC9"/>
    <w:rsid w:val="006D2FF2"/>
    <w:rsid w:val="006D4172"/>
    <w:rsid w:val="006D7151"/>
    <w:rsid w:val="006E1BC4"/>
    <w:rsid w:val="006E3C69"/>
    <w:rsid w:val="006E44A1"/>
    <w:rsid w:val="006E7691"/>
    <w:rsid w:val="006F75D9"/>
    <w:rsid w:val="0070153B"/>
    <w:rsid w:val="0070724D"/>
    <w:rsid w:val="00714156"/>
    <w:rsid w:val="00720F8D"/>
    <w:rsid w:val="007225C0"/>
    <w:rsid w:val="00731D39"/>
    <w:rsid w:val="00732326"/>
    <w:rsid w:val="00734D08"/>
    <w:rsid w:val="0074177E"/>
    <w:rsid w:val="00742F69"/>
    <w:rsid w:val="007437DA"/>
    <w:rsid w:val="00745CF5"/>
    <w:rsid w:val="0074612C"/>
    <w:rsid w:val="00746B37"/>
    <w:rsid w:val="00746CA8"/>
    <w:rsid w:val="00747E4A"/>
    <w:rsid w:val="00750077"/>
    <w:rsid w:val="00750520"/>
    <w:rsid w:val="00753C0E"/>
    <w:rsid w:val="00761122"/>
    <w:rsid w:val="00765276"/>
    <w:rsid w:val="007657CD"/>
    <w:rsid w:val="007716E5"/>
    <w:rsid w:val="0077360C"/>
    <w:rsid w:val="0078236B"/>
    <w:rsid w:val="00784CF1"/>
    <w:rsid w:val="00787773"/>
    <w:rsid w:val="00787D18"/>
    <w:rsid w:val="00791CC6"/>
    <w:rsid w:val="00796440"/>
    <w:rsid w:val="007A0EA7"/>
    <w:rsid w:val="007B32CF"/>
    <w:rsid w:val="007C5888"/>
    <w:rsid w:val="007C7206"/>
    <w:rsid w:val="007D70D0"/>
    <w:rsid w:val="007E36E2"/>
    <w:rsid w:val="007E39EB"/>
    <w:rsid w:val="007F7D0D"/>
    <w:rsid w:val="007F7EBE"/>
    <w:rsid w:val="00803BB3"/>
    <w:rsid w:val="008040F7"/>
    <w:rsid w:val="0080449F"/>
    <w:rsid w:val="008107E0"/>
    <w:rsid w:val="008134E0"/>
    <w:rsid w:val="00817B56"/>
    <w:rsid w:val="00820103"/>
    <w:rsid w:val="0082063F"/>
    <w:rsid w:val="00820B8F"/>
    <w:rsid w:val="008214CD"/>
    <w:rsid w:val="00824337"/>
    <w:rsid w:val="00826BB3"/>
    <w:rsid w:val="00830D50"/>
    <w:rsid w:val="00831E43"/>
    <w:rsid w:val="00835DD2"/>
    <w:rsid w:val="00835F94"/>
    <w:rsid w:val="00836528"/>
    <w:rsid w:val="008403CC"/>
    <w:rsid w:val="00840EF2"/>
    <w:rsid w:val="00844B91"/>
    <w:rsid w:val="00847060"/>
    <w:rsid w:val="008519EE"/>
    <w:rsid w:val="0085446A"/>
    <w:rsid w:val="00856D32"/>
    <w:rsid w:val="00860FB5"/>
    <w:rsid w:val="008618EF"/>
    <w:rsid w:val="00863533"/>
    <w:rsid w:val="0087015E"/>
    <w:rsid w:val="008726E7"/>
    <w:rsid w:val="00874A8A"/>
    <w:rsid w:val="00874AF4"/>
    <w:rsid w:val="00890799"/>
    <w:rsid w:val="00891256"/>
    <w:rsid w:val="008918EA"/>
    <w:rsid w:val="008939BA"/>
    <w:rsid w:val="008B0DF8"/>
    <w:rsid w:val="008B6A92"/>
    <w:rsid w:val="008C5287"/>
    <w:rsid w:val="008D3B02"/>
    <w:rsid w:val="008D63A8"/>
    <w:rsid w:val="008D79A7"/>
    <w:rsid w:val="008E3488"/>
    <w:rsid w:val="008E4E6B"/>
    <w:rsid w:val="008E7601"/>
    <w:rsid w:val="008F6A46"/>
    <w:rsid w:val="00902719"/>
    <w:rsid w:val="009035EA"/>
    <w:rsid w:val="0090606F"/>
    <w:rsid w:val="0092150C"/>
    <w:rsid w:val="00922B82"/>
    <w:rsid w:val="009232CB"/>
    <w:rsid w:val="009251A1"/>
    <w:rsid w:val="00926E9D"/>
    <w:rsid w:val="00927FA0"/>
    <w:rsid w:val="00931D81"/>
    <w:rsid w:val="00932A06"/>
    <w:rsid w:val="00932AE6"/>
    <w:rsid w:val="0093312E"/>
    <w:rsid w:val="00933B43"/>
    <w:rsid w:val="00941665"/>
    <w:rsid w:val="00942862"/>
    <w:rsid w:val="00950BA0"/>
    <w:rsid w:val="00956F24"/>
    <w:rsid w:val="00960CB2"/>
    <w:rsid w:val="00960FA9"/>
    <w:rsid w:val="0096220E"/>
    <w:rsid w:val="00965276"/>
    <w:rsid w:val="00970E1F"/>
    <w:rsid w:val="00972A4C"/>
    <w:rsid w:val="00973E7C"/>
    <w:rsid w:val="00976080"/>
    <w:rsid w:val="00976F68"/>
    <w:rsid w:val="009812AA"/>
    <w:rsid w:val="009845A3"/>
    <w:rsid w:val="0098591C"/>
    <w:rsid w:val="009905F4"/>
    <w:rsid w:val="009932D6"/>
    <w:rsid w:val="009A1FAA"/>
    <w:rsid w:val="009B0CB6"/>
    <w:rsid w:val="009C07A7"/>
    <w:rsid w:val="009C22BC"/>
    <w:rsid w:val="009C67AD"/>
    <w:rsid w:val="009D09B6"/>
    <w:rsid w:val="009D2EB6"/>
    <w:rsid w:val="009E1B8C"/>
    <w:rsid w:val="009E1C08"/>
    <w:rsid w:val="009E45AE"/>
    <w:rsid w:val="009E5C42"/>
    <w:rsid w:val="009F776B"/>
    <w:rsid w:val="009F7E0A"/>
    <w:rsid w:val="00A0066B"/>
    <w:rsid w:val="00A07016"/>
    <w:rsid w:val="00A100F5"/>
    <w:rsid w:val="00A12CE0"/>
    <w:rsid w:val="00A23588"/>
    <w:rsid w:val="00A25255"/>
    <w:rsid w:val="00A317D1"/>
    <w:rsid w:val="00A3385F"/>
    <w:rsid w:val="00A35B6D"/>
    <w:rsid w:val="00A40079"/>
    <w:rsid w:val="00A40370"/>
    <w:rsid w:val="00A43175"/>
    <w:rsid w:val="00A45B11"/>
    <w:rsid w:val="00A557FB"/>
    <w:rsid w:val="00A56EB5"/>
    <w:rsid w:val="00A61476"/>
    <w:rsid w:val="00A620F8"/>
    <w:rsid w:val="00A62FF5"/>
    <w:rsid w:val="00A64ADA"/>
    <w:rsid w:val="00A64E25"/>
    <w:rsid w:val="00A6758C"/>
    <w:rsid w:val="00A67DA0"/>
    <w:rsid w:val="00A67E12"/>
    <w:rsid w:val="00A70E33"/>
    <w:rsid w:val="00A738DB"/>
    <w:rsid w:val="00A73B2F"/>
    <w:rsid w:val="00A849D7"/>
    <w:rsid w:val="00A86492"/>
    <w:rsid w:val="00A875EA"/>
    <w:rsid w:val="00A93786"/>
    <w:rsid w:val="00A96B54"/>
    <w:rsid w:val="00AA4953"/>
    <w:rsid w:val="00AA6157"/>
    <w:rsid w:val="00AB0571"/>
    <w:rsid w:val="00AB37F3"/>
    <w:rsid w:val="00AB3FE2"/>
    <w:rsid w:val="00AB49CC"/>
    <w:rsid w:val="00AC3764"/>
    <w:rsid w:val="00AD3777"/>
    <w:rsid w:val="00AD380C"/>
    <w:rsid w:val="00AD4CD8"/>
    <w:rsid w:val="00AD62FD"/>
    <w:rsid w:val="00AE147B"/>
    <w:rsid w:val="00AE14A2"/>
    <w:rsid w:val="00AE2A5C"/>
    <w:rsid w:val="00AE2FE1"/>
    <w:rsid w:val="00AE6D49"/>
    <w:rsid w:val="00AF09DB"/>
    <w:rsid w:val="00AF275F"/>
    <w:rsid w:val="00AF45B2"/>
    <w:rsid w:val="00AF59B6"/>
    <w:rsid w:val="00B101D6"/>
    <w:rsid w:val="00B1545C"/>
    <w:rsid w:val="00B1721F"/>
    <w:rsid w:val="00B26B72"/>
    <w:rsid w:val="00B31DEA"/>
    <w:rsid w:val="00B3513F"/>
    <w:rsid w:val="00B4167A"/>
    <w:rsid w:val="00B4340D"/>
    <w:rsid w:val="00B447BE"/>
    <w:rsid w:val="00B45C09"/>
    <w:rsid w:val="00B51AB1"/>
    <w:rsid w:val="00B52047"/>
    <w:rsid w:val="00B533E1"/>
    <w:rsid w:val="00B53560"/>
    <w:rsid w:val="00B53FEA"/>
    <w:rsid w:val="00B55F54"/>
    <w:rsid w:val="00B6604B"/>
    <w:rsid w:val="00B72B6C"/>
    <w:rsid w:val="00B72E8E"/>
    <w:rsid w:val="00B73D9B"/>
    <w:rsid w:val="00B75CF0"/>
    <w:rsid w:val="00B76895"/>
    <w:rsid w:val="00B82F15"/>
    <w:rsid w:val="00B834C5"/>
    <w:rsid w:val="00B859A6"/>
    <w:rsid w:val="00B8669D"/>
    <w:rsid w:val="00B8704B"/>
    <w:rsid w:val="00B912AB"/>
    <w:rsid w:val="00B92201"/>
    <w:rsid w:val="00B9488D"/>
    <w:rsid w:val="00B94D94"/>
    <w:rsid w:val="00B9549F"/>
    <w:rsid w:val="00BA7C41"/>
    <w:rsid w:val="00BC7458"/>
    <w:rsid w:val="00BC7A9D"/>
    <w:rsid w:val="00BD3AAB"/>
    <w:rsid w:val="00BD498F"/>
    <w:rsid w:val="00BF2A79"/>
    <w:rsid w:val="00BF5B50"/>
    <w:rsid w:val="00C0114B"/>
    <w:rsid w:val="00C0126F"/>
    <w:rsid w:val="00C02135"/>
    <w:rsid w:val="00C03559"/>
    <w:rsid w:val="00C04C6C"/>
    <w:rsid w:val="00C20861"/>
    <w:rsid w:val="00C23FC5"/>
    <w:rsid w:val="00C258E3"/>
    <w:rsid w:val="00C273C7"/>
    <w:rsid w:val="00C304D2"/>
    <w:rsid w:val="00C34E09"/>
    <w:rsid w:val="00C35563"/>
    <w:rsid w:val="00C4270B"/>
    <w:rsid w:val="00C44495"/>
    <w:rsid w:val="00C541AB"/>
    <w:rsid w:val="00C54D8C"/>
    <w:rsid w:val="00C55721"/>
    <w:rsid w:val="00C57C95"/>
    <w:rsid w:val="00C603EC"/>
    <w:rsid w:val="00C60698"/>
    <w:rsid w:val="00C608D5"/>
    <w:rsid w:val="00C60CBA"/>
    <w:rsid w:val="00C70139"/>
    <w:rsid w:val="00C7115D"/>
    <w:rsid w:val="00C72AE8"/>
    <w:rsid w:val="00C765AE"/>
    <w:rsid w:val="00C81285"/>
    <w:rsid w:val="00C86E78"/>
    <w:rsid w:val="00C90180"/>
    <w:rsid w:val="00C9147C"/>
    <w:rsid w:val="00CA0C89"/>
    <w:rsid w:val="00CA67C3"/>
    <w:rsid w:val="00CB0960"/>
    <w:rsid w:val="00CB098B"/>
    <w:rsid w:val="00CB30B1"/>
    <w:rsid w:val="00CB5663"/>
    <w:rsid w:val="00CB59C4"/>
    <w:rsid w:val="00CD4C79"/>
    <w:rsid w:val="00CD522B"/>
    <w:rsid w:val="00CE2318"/>
    <w:rsid w:val="00CE4826"/>
    <w:rsid w:val="00CF07E4"/>
    <w:rsid w:val="00CF3895"/>
    <w:rsid w:val="00CF4589"/>
    <w:rsid w:val="00CF4B80"/>
    <w:rsid w:val="00CF6D58"/>
    <w:rsid w:val="00D00AF2"/>
    <w:rsid w:val="00D078A9"/>
    <w:rsid w:val="00D11215"/>
    <w:rsid w:val="00D113BB"/>
    <w:rsid w:val="00D13F4D"/>
    <w:rsid w:val="00D2053C"/>
    <w:rsid w:val="00D21A44"/>
    <w:rsid w:val="00D253A0"/>
    <w:rsid w:val="00D3556E"/>
    <w:rsid w:val="00D3630E"/>
    <w:rsid w:val="00D37E9F"/>
    <w:rsid w:val="00D42BFE"/>
    <w:rsid w:val="00D43ED1"/>
    <w:rsid w:val="00D50CEF"/>
    <w:rsid w:val="00D575E8"/>
    <w:rsid w:val="00D60132"/>
    <w:rsid w:val="00D60D1A"/>
    <w:rsid w:val="00D610B8"/>
    <w:rsid w:val="00D62954"/>
    <w:rsid w:val="00D6378D"/>
    <w:rsid w:val="00D640C8"/>
    <w:rsid w:val="00D679E3"/>
    <w:rsid w:val="00D7365B"/>
    <w:rsid w:val="00D755F9"/>
    <w:rsid w:val="00D82762"/>
    <w:rsid w:val="00D83A30"/>
    <w:rsid w:val="00D843A8"/>
    <w:rsid w:val="00D870CD"/>
    <w:rsid w:val="00D87E4C"/>
    <w:rsid w:val="00D90D7E"/>
    <w:rsid w:val="00D9239F"/>
    <w:rsid w:val="00D92C18"/>
    <w:rsid w:val="00D93A51"/>
    <w:rsid w:val="00D961A8"/>
    <w:rsid w:val="00D96AC6"/>
    <w:rsid w:val="00D9721D"/>
    <w:rsid w:val="00D97729"/>
    <w:rsid w:val="00DA4B46"/>
    <w:rsid w:val="00DB0B08"/>
    <w:rsid w:val="00DB6CE5"/>
    <w:rsid w:val="00DC1927"/>
    <w:rsid w:val="00DC3220"/>
    <w:rsid w:val="00DD0448"/>
    <w:rsid w:val="00DD068D"/>
    <w:rsid w:val="00DD5F29"/>
    <w:rsid w:val="00DD618C"/>
    <w:rsid w:val="00DD6577"/>
    <w:rsid w:val="00DF0577"/>
    <w:rsid w:val="00DF7C7D"/>
    <w:rsid w:val="00E02843"/>
    <w:rsid w:val="00E04901"/>
    <w:rsid w:val="00E04D2C"/>
    <w:rsid w:val="00E05FEC"/>
    <w:rsid w:val="00E069DC"/>
    <w:rsid w:val="00E0783F"/>
    <w:rsid w:val="00E12B04"/>
    <w:rsid w:val="00E200CF"/>
    <w:rsid w:val="00E23603"/>
    <w:rsid w:val="00E23F4B"/>
    <w:rsid w:val="00E2456D"/>
    <w:rsid w:val="00E270D7"/>
    <w:rsid w:val="00E31219"/>
    <w:rsid w:val="00E324D4"/>
    <w:rsid w:val="00E355A1"/>
    <w:rsid w:val="00E5305D"/>
    <w:rsid w:val="00E54851"/>
    <w:rsid w:val="00E54A14"/>
    <w:rsid w:val="00E57C17"/>
    <w:rsid w:val="00E62F1F"/>
    <w:rsid w:val="00E70E70"/>
    <w:rsid w:val="00E748DA"/>
    <w:rsid w:val="00E7511A"/>
    <w:rsid w:val="00E7747D"/>
    <w:rsid w:val="00E80F5D"/>
    <w:rsid w:val="00E816B6"/>
    <w:rsid w:val="00E81D9F"/>
    <w:rsid w:val="00E86583"/>
    <w:rsid w:val="00E9309D"/>
    <w:rsid w:val="00E930B2"/>
    <w:rsid w:val="00E93C5B"/>
    <w:rsid w:val="00E94449"/>
    <w:rsid w:val="00EA04AF"/>
    <w:rsid w:val="00EA1718"/>
    <w:rsid w:val="00EA2551"/>
    <w:rsid w:val="00EA43BF"/>
    <w:rsid w:val="00EC1557"/>
    <w:rsid w:val="00EC3C03"/>
    <w:rsid w:val="00EC3EE9"/>
    <w:rsid w:val="00EC62D4"/>
    <w:rsid w:val="00EC7A3C"/>
    <w:rsid w:val="00ED317E"/>
    <w:rsid w:val="00ED64F2"/>
    <w:rsid w:val="00EE50E7"/>
    <w:rsid w:val="00EF54D9"/>
    <w:rsid w:val="00EF607B"/>
    <w:rsid w:val="00F02362"/>
    <w:rsid w:val="00F0570B"/>
    <w:rsid w:val="00F07B9A"/>
    <w:rsid w:val="00F10FD4"/>
    <w:rsid w:val="00F1340E"/>
    <w:rsid w:val="00F31B8A"/>
    <w:rsid w:val="00F32CFE"/>
    <w:rsid w:val="00F338A6"/>
    <w:rsid w:val="00F33B74"/>
    <w:rsid w:val="00F34786"/>
    <w:rsid w:val="00F4118C"/>
    <w:rsid w:val="00F45165"/>
    <w:rsid w:val="00F50C47"/>
    <w:rsid w:val="00F51EA1"/>
    <w:rsid w:val="00F52990"/>
    <w:rsid w:val="00F56408"/>
    <w:rsid w:val="00F6333C"/>
    <w:rsid w:val="00F70E2F"/>
    <w:rsid w:val="00F710BD"/>
    <w:rsid w:val="00F71C49"/>
    <w:rsid w:val="00F742E6"/>
    <w:rsid w:val="00F74DCB"/>
    <w:rsid w:val="00F74E9D"/>
    <w:rsid w:val="00F92A94"/>
    <w:rsid w:val="00F950B0"/>
    <w:rsid w:val="00F95405"/>
    <w:rsid w:val="00F97282"/>
    <w:rsid w:val="00FA58F2"/>
    <w:rsid w:val="00FA659A"/>
    <w:rsid w:val="00FB346D"/>
    <w:rsid w:val="00FB3AA4"/>
    <w:rsid w:val="00FC61B9"/>
    <w:rsid w:val="00FC6FAB"/>
    <w:rsid w:val="00FC77B1"/>
    <w:rsid w:val="00FE0940"/>
    <w:rsid w:val="00FF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32C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t"/>
    <w:qFormat/>
    <w:rsid w:val="00CE4826"/>
    <w:pPr>
      <w:spacing w:before="60" w:after="60" w:line="280" w:lineRule="exact"/>
    </w:pPr>
    <w:rPr>
      <w:rFonts w:ascii="Arial" w:eastAsia="SimSun" w:hAnsi="Arial"/>
      <w:kern w:val="24"/>
    </w:rPr>
  </w:style>
  <w:style w:type="paragraph" w:styleId="Heading1">
    <w:name w:val="heading 1"/>
    <w:aliases w:val="h1"/>
    <w:basedOn w:val="Normal"/>
    <w:next w:val="Normal"/>
    <w:link w:val="Heading1Char"/>
    <w:qFormat/>
    <w:rsid w:val="00CE4826"/>
    <w:pPr>
      <w:keepNext/>
      <w:pBdr>
        <w:bottom w:val="single" w:sz="4" w:space="6" w:color="auto"/>
      </w:pBdr>
      <w:spacing w:before="480" w:after="120" w:line="240" w:lineRule="auto"/>
      <w:outlineLvl w:val="0"/>
    </w:pPr>
    <w:rPr>
      <w:b/>
      <w:sz w:val="40"/>
      <w:szCs w:val="40"/>
    </w:rPr>
  </w:style>
  <w:style w:type="paragraph" w:styleId="Heading2">
    <w:name w:val="heading 2"/>
    <w:aliases w:val="h2"/>
    <w:basedOn w:val="Heading1"/>
    <w:next w:val="Normal"/>
    <w:qFormat/>
    <w:rsid w:val="00CE4826"/>
    <w:pPr>
      <w:pBdr>
        <w:bottom w:val="none" w:sz="0" w:space="0" w:color="auto"/>
      </w:pBdr>
      <w:spacing w:before="360" w:after="60"/>
      <w:outlineLvl w:val="1"/>
    </w:pPr>
    <w:rPr>
      <w:sz w:val="36"/>
      <w:szCs w:val="36"/>
    </w:rPr>
  </w:style>
  <w:style w:type="paragraph" w:styleId="Heading3">
    <w:name w:val="heading 3"/>
    <w:aliases w:val="h3"/>
    <w:basedOn w:val="Heading1"/>
    <w:next w:val="Normal"/>
    <w:qFormat/>
    <w:rsid w:val="00CE4826"/>
    <w:pPr>
      <w:pBdr>
        <w:bottom w:val="none" w:sz="0" w:space="0" w:color="auto"/>
      </w:pBdr>
      <w:spacing w:before="360" w:after="60"/>
      <w:outlineLvl w:val="2"/>
    </w:pPr>
    <w:rPr>
      <w:sz w:val="28"/>
      <w:szCs w:val="28"/>
    </w:rPr>
  </w:style>
  <w:style w:type="paragraph" w:styleId="Heading4">
    <w:name w:val="heading 4"/>
    <w:aliases w:val="h4"/>
    <w:basedOn w:val="Heading1"/>
    <w:next w:val="Normal"/>
    <w:qFormat/>
    <w:rsid w:val="00CE4826"/>
    <w:pPr>
      <w:pBdr>
        <w:bottom w:val="none" w:sz="0" w:space="0" w:color="auto"/>
      </w:pBdr>
      <w:spacing w:before="360" w:after="60"/>
      <w:outlineLvl w:val="3"/>
    </w:pPr>
    <w:rPr>
      <w:sz w:val="24"/>
      <w:szCs w:val="24"/>
    </w:rPr>
  </w:style>
  <w:style w:type="paragraph" w:styleId="Heading5">
    <w:name w:val="heading 5"/>
    <w:aliases w:val="h5"/>
    <w:basedOn w:val="Heading1"/>
    <w:next w:val="Normal"/>
    <w:link w:val="Heading5Char"/>
    <w:qFormat/>
    <w:rsid w:val="00CE4826"/>
    <w:pPr>
      <w:pBdr>
        <w:bottom w:val="none" w:sz="0" w:space="0" w:color="auto"/>
      </w:pBdr>
      <w:spacing w:before="240" w:after="60"/>
      <w:outlineLvl w:val="4"/>
    </w:pPr>
    <w:rPr>
      <w:sz w:val="20"/>
    </w:rPr>
  </w:style>
  <w:style w:type="paragraph" w:styleId="Heading6">
    <w:name w:val="heading 6"/>
    <w:aliases w:val="h6"/>
    <w:basedOn w:val="Normal"/>
    <w:next w:val="Normal"/>
    <w:link w:val="Heading6Char"/>
    <w:qFormat/>
    <w:rsid w:val="00CE4826"/>
    <w:pPr>
      <w:spacing w:before="120" w:line="240" w:lineRule="auto"/>
      <w:outlineLvl w:val="5"/>
    </w:pPr>
    <w:rPr>
      <w:b/>
    </w:rPr>
  </w:style>
  <w:style w:type="paragraph" w:styleId="Heading7">
    <w:name w:val="heading 7"/>
    <w:aliases w:val="h7"/>
    <w:basedOn w:val="Normal"/>
    <w:next w:val="Normal"/>
    <w:qFormat/>
    <w:locked/>
    <w:rsid w:val="00CE4826"/>
    <w:pPr>
      <w:outlineLvl w:val="6"/>
    </w:pPr>
    <w:rPr>
      <w:b/>
      <w:szCs w:val="24"/>
    </w:rPr>
  </w:style>
  <w:style w:type="paragraph" w:styleId="Heading8">
    <w:name w:val="heading 8"/>
    <w:aliases w:val="h8"/>
    <w:basedOn w:val="Normal"/>
    <w:next w:val="Normal"/>
    <w:qFormat/>
    <w:locked/>
    <w:rsid w:val="00CE4826"/>
    <w:pPr>
      <w:outlineLvl w:val="7"/>
    </w:pPr>
    <w:rPr>
      <w:b/>
      <w:iCs/>
    </w:rPr>
  </w:style>
  <w:style w:type="paragraph" w:styleId="Heading9">
    <w:name w:val="heading 9"/>
    <w:aliases w:val="h9"/>
    <w:basedOn w:val="Normal"/>
    <w:next w:val="Normal"/>
    <w:qFormat/>
    <w:locked/>
    <w:rsid w:val="00CE4826"/>
    <w:pPr>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
    <w:name w:val="Figure"/>
    <w:aliases w:val="fig"/>
    <w:basedOn w:val="Normal"/>
    <w:rsid w:val="00CE4826"/>
    <w:pPr>
      <w:spacing w:line="240" w:lineRule="auto"/>
    </w:pPr>
    <w:rPr>
      <w:color w:val="0000FF"/>
    </w:rPr>
  </w:style>
  <w:style w:type="paragraph" w:customStyle="1" w:styleId="Code">
    <w:name w:val="Code"/>
    <w:aliases w:val="c"/>
    <w:link w:val="CodeChar"/>
    <w:locked/>
    <w:rsid w:val="00CE4826"/>
    <w:pPr>
      <w:spacing w:after="60" w:line="300" w:lineRule="exact"/>
    </w:pPr>
    <w:rPr>
      <w:rFonts w:ascii="Courier New" w:hAnsi="Courier New"/>
      <w:noProof/>
      <w:color w:val="000000"/>
      <w:sz w:val="16"/>
      <w:szCs w:val="16"/>
    </w:rPr>
  </w:style>
  <w:style w:type="paragraph" w:customStyle="1" w:styleId="LabelinList2">
    <w:name w:val="Label in List 2"/>
    <w:aliases w:val="l2"/>
    <w:basedOn w:val="Label"/>
    <w:next w:val="TextinList2"/>
    <w:rsid w:val="00CE4826"/>
    <w:pPr>
      <w:ind w:left="720"/>
    </w:pPr>
  </w:style>
  <w:style w:type="paragraph" w:customStyle="1" w:styleId="TextinList2">
    <w:name w:val="Text in List 2"/>
    <w:aliases w:val="t2"/>
    <w:basedOn w:val="Normal"/>
    <w:rsid w:val="00CE4826"/>
    <w:pPr>
      <w:ind w:left="720"/>
    </w:pPr>
  </w:style>
  <w:style w:type="paragraph" w:customStyle="1" w:styleId="Label">
    <w:name w:val="Label"/>
    <w:aliases w:val="l"/>
    <w:basedOn w:val="Normal"/>
    <w:link w:val="LabelChar"/>
    <w:rsid w:val="00CE4826"/>
    <w:pPr>
      <w:keepNext/>
      <w:spacing w:before="240" w:line="240" w:lineRule="auto"/>
    </w:pPr>
    <w:rPr>
      <w:b/>
    </w:rPr>
  </w:style>
  <w:style w:type="paragraph" w:styleId="FootnoteText">
    <w:name w:val="footnote text"/>
    <w:aliases w:val="ft,Used by Word for text of Help footnotes"/>
    <w:basedOn w:val="Normal"/>
    <w:rsid w:val="00CE4826"/>
    <w:rPr>
      <w:color w:val="0000FF"/>
    </w:rPr>
  </w:style>
  <w:style w:type="paragraph" w:customStyle="1" w:styleId="NumberedList2">
    <w:name w:val="Numbered List 2"/>
    <w:aliases w:val="nl2"/>
    <w:basedOn w:val="ListNumber"/>
    <w:rsid w:val="00CE4826"/>
    <w:pPr>
      <w:numPr>
        <w:numId w:val="4"/>
      </w:numPr>
    </w:pPr>
  </w:style>
  <w:style w:type="paragraph" w:customStyle="1" w:styleId="Syntax">
    <w:name w:val="Syntax"/>
    <w:aliases w:val="s"/>
    <w:basedOn w:val="Normal"/>
    <w:locked/>
    <w:rsid w:val="00CE4826"/>
    <w:pPr>
      <w:shd w:val="clear" w:color="C0C0C0" w:fill="auto"/>
    </w:pPr>
    <w:rPr>
      <w:noProof/>
      <w:color w:val="C0C0C0"/>
      <w:kern w:val="0"/>
    </w:rPr>
  </w:style>
  <w:style w:type="character" w:styleId="FootnoteReference">
    <w:name w:val="footnote reference"/>
    <w:aliases w:val="fr,Used by Word for Help footnote symbols"/>
    <w:basedOn w:val="DefaultParagraphFont"/>
    <w:rsid w:val="00CE4826"/>
    <w:rPr>
      <w:color w:val="0000FF"/>
      <w:vertAlign w:val="superscript"/>
    </w:rPr>
  </w:style>
  <w:style w:type="character" w:customStyle="1" w:styleId="CodeEmbedded">
    <w:name w:val="Code Embedded"/>
    <w:aliases w:val="ce"/>
    <w:basedOn w:val="DefaultParagraphFont"/>
    <w:rsid w:val="00CE4826"/>
    <w:rPr>
      <w:rFonts w:ascii="Courier New" w:hAnsi="Courier New"/>
      <w:noProof/>
      <w:color w:val="auto"/>
      <w:position w:val="0"/>
      <w:sz w:val="16"/>
      <w:szCs w:val="16"/>
      <w:u w:val="none"/>
    </w:rPr>
  </w:style>
  <w:style w:type="character" w:customStyle="1" w:styleId="LabelEmbedded">
    <w:name w:val="Label Embedded"/>
    <w:aliases w:val="le"/>
    <w:basedOn w:val="DefaultParagraphFont"/>
    <w:rsid w:val="00CE4826"/>
    <w:rPr>
      <w:b/>
      <w:szCs w:val="18"/>
    </w:rPr>
  </w:style>
  <w:style w:type="character" w:customStyle="1" w:styleId="LinkText">
    <w:name w:val="Link Text"/>
    <w:aliases w:val="lt"/>
    <w:basedOn w:val="DefaultParagraphFont"/>
    <w:rsid w:val="00CE4826"/>
    <w:rPr>
      <w:color w:val="0000FF"/>
      <w:szCs w:val="18"/>
      <w:u w:val="single"/>
    </w:rPr>
  </w:style>
  <w:style w:type="character" w:customStyle="1" w:styleId="LinkID">
    <w:name w:val="Link ID"/>
    <w:aliases w:val="lid"/>
    <w:basedOn w:val="DefaultParagraphFont"/>
    <w:rsid w:val="00CE4826"/>
    <w:rPr>
      <w:noProof/>
      <w:vanish/>
      <w:color w:val="0000FF"/>
      <w:szCs w:val="18"/>
      <w:u w:val="none"/>
      <w:bdr w:val="none" w:sz="0" w:space="0" w:color="auto"/>
      <w:shd w:val="clear" w:color="auto" w:fill="auto"/>
      <w:lang w:val="en-US"/>
    </w:rPr>
  </w:style>
  <w:style w:type="paragraph" w:customStyle="1" w:styleId="DSTOC1-0">
    <w:name w:val="DSTOC1-0"/>
    <w:basedOn w:val="Heading1"/>
    <w:rsid w:val="00CE4826"/>
    <w:pPr>
      <w:outlineLvl w:val="9"/>
    </w:pPr>
    <w:rPr>
      <w:bCs/>
    </w:rPr>
  </w:style>
  <w:style w:type="paragraph" w:customStyle="1" w:styleId="DSTOC2-0">
    <w:name w:val="DSTOC2-0"/>
    <w:basedOn w:val="Heading2"/>
    <w:rsid w:val="00CE4826"/>
    <w:pPr>
      <w:outlineLvl w:val="9"/>
    </w:pPr>
    <w:rPr>
      <w:bCs/>
      <w:iCs/>
    </w:rPr>
  </w:style>
  <w:style w:type="paragraph" w:customStyle="1" w:styleId="DSTOC3-0">
    <w:name w:val="DSTOC3-0"/>
    <w:basedOn w:val="Heading3"/>
    <w:rsid w:val="00CE4826"/>
    <w:pPr>
      <w:outlineLvl w:val="9"/>
    </w:pPr>
    <w:rPr>
      <w:bCs/>
    </w:rPr>
  </w:style>
  <w:style w:type="paragraph" w:customStyle="1" w:styleId="DSTOC4-0">
    <w:name w:val="DSTOC4-0"/>
    <w:basedOn w:val="Heading4"/>
    <w:rsid w:val="00CE4826"/>
    <w:pPr>
      <w:outlineLvl w:val="9"/>
    </w:pPr>
    <w:rPr>
      <w:bCs/>
    </w:rPr>
  </w:style>
  <w:style w:type="paragraph" w:customStyle="1" w:styleId="DSTOC5-0">
    <w:name w:val="DSTOC5-0"/>
    <w:basedOn w:val="Heading5"/>
    <w:rsid w:val="00CE4826"/>
    <w:pPr>
      <w:outlineLvl w:val="9"/>
    </w:pPr>
    <w:rPr>
      <w:bCs/>
      <w:iCs/>
    </w:rPr>
  </w:style>
  <w:style w:type="paragraph" w:customStyle="1" w:styleId="DSTOC6-0">
    <w:name w:val="DSTOC6-0"/>
    <w:basedOn w:val="Heading6"/>
    <w:rsid w:val="00CE4826"/>
    <w:pPr>
      <w:outlineLvl w:val="9"/>
    </w:pPr>
    <w:rPr>
      <w:bCs/>
    </w:rPr>
  </w:style>
  <w:style w:type="paragraph" w:customStyle="1" w:styleId="DSTOC7-0">
    <w:name w:val="DSTOC7-0"/>
    <w:basedOn w:val="Heading7"/>
    <w:rsid w:val="00CE4826"/>
    <w:pPr>
      <w:outlineLvl w:val="9"/>
    </w:pPr>
  </w:style>
  <w:style w:type="paragraph" w:customStyle="1" w:styleId="DSTOC8-0">
    <w:name w:val="DSTOC8-0"/>
    <w:basedOn w:val="Heading8"/>
    <w:rsid w:val="00CE4826"/>
    <w:pPr>
      <w:outlineLvl w:val="9"/>
    </w:pPr>
  </w:style>
  <w:style w:type="paragraph" w:customStyle="1" w:styleId="DSTOC9-0">
    <w:name w:val="DSTOC9-0"/>
    <w:basedOn w:val="Heading9"/>
    <w:rsid w:val="00CE4826"/>
    <w:pPr>
      <w:outlineLvl w:val="9"/>
    </w:pPr>
  </w:style>
  <w:style w:type="paragraph" w:customStyle="1" w:styleId="DSTOC1-1">
    <w:name w:val="DSTOC1-1"/>
    <w:basedOn w:val="Heading1"/>
    <w:rsid w:val="00CE4826"/>
    <w:pPr>
      <w:outlineLvl w:val="1"/>
    </w:pPr>
    <w:rPr>
      <w:bCs/>
    </w:rPr>
  </w:style>
  <w:style w:type="paragraph" w:customStyle="1" w:styleId="DSTOC1-2">
    <w:name w:val="DSTOC1-2"/>
    <w:basedOn w:val="Heading2"/>
    <w:rsid w:val="00CE4826"/>
  </w:style>
  <w:style w:type="paragraph" w:customStyle="1" w:styleId="DSTOC1-3">
    <w:name w:val="DSTOC1-3"/>
    <w:basedOn w:val="Heading3"/>
    <w:rsid w:val="00CE4826"/>
  </w:style>
  <w:style w:type="paragraph" w:customStyle="1" w:styleId="DSTOC1-4">
    <w:name w:val="DSTOC1-4"/>
    <w:basedOn w:val="Heading4"/>
    <w:rsid w:val="00CE4826"/>
  </w:style>
  <w:style w:type="paragraph" w:customStyle="1" w:styleId="DSTOC1-5">
    <w:name w:val="DSTOC1-5"/>
    <w:basedOn w:val="Heading5"/>
    <w:rsid w:val="00CE4826"/>
  </w:style>
  <w:style w:type="paragraph" w:customStyle="1" w:styleId="DSTOC1-6">
    <w:name w:val="DSTOC1-6"/>
    <w:basedOn w:val="Heading6"/>
    <w:rsid w:val="00CE4826"/>
  </w:style>
  <w:style w:type="paragraph" w:customStyle="1" w:styleId="DSTOC1-7">
    <w:name w:val="DSTOC1-7"/>
    <w:basedOn w:val="Heading7"/>
    <w:rsid w:val="00CE4826"/>
  </w:style>
  <w:style w:type="paragraph" w:customStyle="1" w:styleId="DSTOC1-8">
    <w:name w:val="DSTOC1-8"/>
    <w:basedOn w:val="Heading8"/>
    <w:rsid w:val="00CE4826"/>
  </w:style>
  <w:style w:type="paragraph" w:customStyle="1" w:styleId="DSTOC1-9">
    <w:name w:val="DSTOC1-9"/>
    <w:basedOn w:val="Heading9"/>
    <w:rsid w:val="00CE4826"/>
  </w:style>
  <w:style w:type="paragraph" w:customStyle="1" w:styleId="DSTOC2-2">
    <w:name w:val="DSTOC2-2"/>
    <w:basedOn w:val="Heading2"/>
    <w:rsid w:val="00CE4826"/>
    <w:pPr>
      <w:outlineLvl w:val="2"/>
    </w:pPr>
    <w:rPr>
      <w:bCs/>
      <w:iCs/>
    </w:rPr>
  </w:style>
  <w:style w:type="paragraph" w:customStyle="1" w:styleId="DSTOC2-3">
    <w:name w:val="DSTOC2-3"/>
    <w:basedOn w:val="DSTOC1-3"/>
    <w:rsid w:val="00CE4826"/>
  </w:style>
  <w:style w:type="paragraph" w:customStyle="1" w:styleId="DSTOC2-4">
    <w:name w:val="DSTOC2-4"/>
    <w:basedOn w:val="DSTOC1-4"/>
    <w:rsid w:val="00CE4826"/>
  </w:style>
  <w:style w:type="paragraph" w:customStyle="1" w:styleId="DSTOC2-5">
    <w:name w:val="DSTOC2-5"/>
    <w:basedOn w:val="DSTOC1-5"/>
    <w:rsid w:val="00CE4826"/>
  </w:style>
  <w:style w:type="paragraph" w:customStyle="1" w:styleId="DSTOC2-6">
    <w:name w:val="DSTOC2-6"/>
    <w:basedOn w:val="DSTOC1-6"/>
    <w:rsid w:val="00CE4826"/>
  </w:style>
  <w:style w:type="paragraph" w:customStyle="1" w:styleId="DSTOC2-7">
    <w:name w:val="DSTOC2-7"/>
    <w:basedOn w:val="DSTOC1-7"/>
    <w:rsid w:val="00CE4826"/>
  </w:style>
  <w:style w:type="paragraph" w:customStyle="1" w:styleId="DSTOC2-8">
    <w:name w:val="DSTOC2-8"/>
    <w:basedOn w:val="DSTOC1-8"/>
    <w:rsid w:val="00CE4826"/>
  </w:style>
  <w:style w:type="paragraph" w:customStyle="1" w:styleId="DSTOC2-9">
    <w:name w:val="DSTOC2-9"/>
    <w:basedOn w:val="DSTOC1-9"/>
    <w:rsid w:val="00CE4826"/>
  </w:style>
  <w:style w:type="paragraph" w:customStyle="1" w:styleId="DSTOC3-3">
    <w:name w:val="DSTOC3-3"/>
    <w:basedOn w:val="Heading3"/>
    <w:rsid w:val="00CE4826"/>
    <w:pPr>
      <w:outlineLvl w:val="3"/>
    </w:pPr>
    <w:rPr>
      <w:bCs/>
    </w:rPr>
  </w:style>
  <w:style w:type="paragraph" w:customStyle="1" w:styleId="DSTOC3-4">
    <w:name w:val="DSTOC3-4"/>
    <w:basedOn w:val="DSTOC2-4"/>
    <w:rsid w:val="00CE4826"/>
  </w:style>
  <w:style w:type="paragraph" w:customStyle="1" w:styleId="DSTOC3-5">
    <w:name w:val="DSTOC3-5"/>
    <w:basedOn w:val="DSTOC2-5"/>
    <w:rsid w:val="00CE4826"/>
  </w:style>
  <w:style w:type="paragraph" w:customStyle="1" w:styleId="DSTOC3-6">
    <w:name w:val="DSTOC3-6"/>
    <w:basedOn w:val="DSTOC2-6"/>
    <w:rsid w:val="00CE4826"/>
  </w:style>
  <w:style w:type="paragraph" w:customStyle="1" w:styleId="DSTOC3-7">
    <w:name w:val="DSTOC3-7"/>
    <w:basedOn w:val="DSTOC2-7"/>
    <w:rsid w:val="00CE4826"/>
  </w:style>
  <w:style w:type="paragraph" w:customStyle="1" w:styleId="DSTOC3-8">
    <w:name w:val="DSTOC3-8"/>
    <w:basedOn w:val="DSTOC2-8"/>
    <w:rsid w:val="00CE4826"/>
  </w:style>
  <w:style w:type="paragraph" w:customStyle="1" w:styleId="DSTOC3-9">
    <w:name w:val="DSTOC3-9"/>
    <w:basedOn w:val="DSTOC2-9"/>
    <w:rsid w:val="00CE4826"/>
  </w:style>
  <w:style w:type="paragraph" w:customStyle="1" w:styleId="DSTOC4-4">
    <w:name w:val="DSTOC4-4"/>
    <w:basedOn w:val="Heading4"/>
    <w:rsid w:val="00CE4826"/>
    <w:pPr>
      <w:outlineLvl w:val="4"/>
    </w:pPr>
    <w:rPr>
      <w:bCs/>
    </w:rPr>
  </w:style>
  <w:style w:type="paragraph" w:customStyle="1" w:styleId="DSTOC4-5">
    <w:name w:val="DSTOC4-5"/>
    <w:basedOn w:val="DSTOC3-5"/>
    <w:rsid w:val="00CE4826"/>
  </w:style>
  <w:style w:type="paragraph" w:customStyle="1" w:styleId="DSTOC4-6">
    <w:name w:val="DSTOC4-6"/>
    <w:basedOn w:val="DSTOC3-6"/>
    <w:rsid w:val="00CE4826"/>
  </w:style>
  <w:style w:type="paragraph" w:customStyle="1" w:styleId="DSTOC4-7">
    <w:name w:val="DSTOC4-7"/>
    <w:basedOn w:val="DSTOC3-7"/>
    <w:rsid w:val="00CE4826"/>
  </w:style>
  <w:style w:type="paragraph" w:customStyle="1" w:styleId="DSTOC4-8">
    <w:name w:val="DSTOC4-8"/>
    <w:basedOn w:val="DSTOC3-8"/>
    <w:rsid w:val="00CE4826"/>
  </w:style>
  <w:style w:type="paragraph" w:customStyle="1" w:styleId="DSTOC4-9">
    <w:name w:val="DSTOC4-9"/>
    <w:basedOn w:val="DSTOC3-9"/>
    <w:rsid w:val="00CE4826"/>
  </w:style>
  <w:style w:type="paragraph" w:customStyle="1" w:styleId="DSTOC5-5">
    <w:name w:val="DSTOC5-5"/>
    <w:basedOn w:val="Heading5"/>
    <w:rsid w:val="00CE4826"/>
    <w:pPr>
      <w:outlineLvl w:val="5"/>
    </w:pPr>
    <w:rPr>
      <w:bCs/>
      <w:iCs/>
    </w:rPr>
  </w:style>
  <w:style w:type="paragraph" w:customStyle="1" w:styleId="DSTOC5-6">
    <w:name w:val="DSTOC5-6"/>
    <w:basedOn w:val="DSTOC4-6"/>
    <w:rsid w:val="00CE4826"/>
  </w:style>
  <w:style w:type="paragraph" w:customStyle="1" w:styleId="DSTOC5-7">
    <w:name w:val="DSTOC5-7"/>
    <w:basedOn w:val="DSTOC4-7"/>
    <w:rsid w:val="00CE4826"/>
  </w:style>
  <w:style w:type="paragraph" w:customStyle="1" w:styleId="DSTOC5-8">
    <w:name w:val="DSTOC5-8"/>
    <w:basedOn w:val="DSTOC4-8"/>
    <w:rsid w:val="00CE4826"/>
  </w:style>
  <w:style w:type="paragraph" w:customStyle="1" w:styleId="DSTOC5-9">
    <w:name w:val="DSTOC5-9"/>
    <w:basedOn w:val="DSTOC4-9"/>
    <w:rsid w:val="00CE4826"/>
  </w:style>
  <w:style w:type="paragraph" w:customStyle="1" w:styleId="DSTOC6-6">
    <w:name w:val="DSTOC6-6"/>
    <w:basedOn w:val="Heading6"/>
    <w:rsid w:val="00CE4826"/>
    <w:pPr>
      <w:outlineLvl w:val="6"/>
    </w:pPr>
    <w:rPr>
      <w:bCs/>
    </w:rPr>
  </w:style>
  <w:style w:type="paragraph" w:customStyle="1" w:styleId="DSTOC6-7">
    <w:name w:val="DSTOC6-7"/>
    <w:basedOn w:val="DSTOC5-7"/>
    <w:rsid w:val="00CE4826"/>
  </w:style>
  <w:style w:type="paragraph" w:customStyle="1" w:styleId="DSTOC6-8">
    <w:name w:val="DSTOC6-8"/>
    <w:basedOn w:val="DSTOC5-8"/>
    <w:rsid w:val="00CE4826"/>
  </w:style>
  <w:style w:type="paragraph" w:customStyle="1" w:styleId="DSTOC6-9">
    <w:name w:val="DSTOC6-9"/>
    <w:basedOn w:val="DSTOC5-9"/>
    <w:rsid w:val="00CE4826"/>
  </w:style>
  <w:style w:type="paragraph" w:customStyle="1" w:styleId="DSTOC7-7">
    <w:name w:val="DSTOC7-7"/>
    <w:basedOn w:val="Heading7"/>
    <w:rsid w:val="00CE4826"/>
    <w:pPr>
      <w:outlineLvl w:val="7"/>
    </w:pPr>
  </w:style>
  <w:style w:type="paragraph" w:customStyle="1" w:styleId="DSTOC7-8">
    <w:name w:val="DSTOC7-8"/>
    <w:basedOn w:val="DSTOC6-8"/>
    <w:rsid w:val="00CE4826"/>
  </w:style>
  <w:style w:type="paragraph" w:customStyle="1" w:styleId="DSTOC7-9">
    <w:name w:val="DSTOC7-9"/>
    <w:basedOn w:val="DSTOC6-9"/>
    <w:rsid w:val="00CE4826"/>
  </w:style>
  <w:style w:type="paragraph" w:customStyle="1" w:styleId="DSTOC8-8">
    <w:name w:val="DSTOC8-8"/>
    <w:basedOn w:val="Heading8"/>
    <w:rsid w:val="00CE4826"/>
    <w:pPr>
      <w:outlineLvl w:val="8"/>
    </w:pPr>
  </w:style>
  <w:style w:type="paragraph" w:customStyle="1" w:styleId="DSTOC8-9">
    <w:name w:val="DSTOC8-9"/>
    <w:basedOn w:val="DSTOC7-9"/>
    <w:rsid w:val="00CE4826"/>
  </w:style>
  <w:style w:type="paragraph" w:customStyle="1" w:styleId="DSTOC9-9">
    <w:name w:val="DSTOC9-9"/>
    <w:basedOn w:val="Heading9"/>
    <w:rsid w:val="00CE4826"/>
    <w:pPr>
      <w:outlineLvl w:val="9"/>
    </w:pPr>
  </w:style>
  <w:style w:type="paragraph" w:customStyle="1" w:styleId="TableSpacing">
    <w:name w:val="Table Spacing"/>
    <w:aliases w:val="ts"/>
    <w:basedOn w:val="Normal"/>
    <w:next w:val="Normal"/>
    <w:rsid w:val="00CE4826"/>
    <w:pPr>
      <w:spacing w:before="80" w:after="80" w:line="240" w:lineRule="auto"/>
    </w:pPr>
    <w:rPr>
      <w:sz w:val="8"/>
      <w:szCs w:val="8"/>
    </w:rPr>
  </w:style>
  <w:style w:type="paragraph" w:customStyle="1" w:styleId="AlertLabel">
    <w:name w:val="Alert Label"/>
    <w:aliases w:val="al"/>
    <w:basedOn w:val="Normal"/>
    <w:rsid w:val="00CE4826"/>
    <w:pPr>
      <w:keepNext/>
      <w:framePr w:wrap="notBeside" w:vAnchor="text" w:hAnchor="text" w:y="1"/>
      <w:spacing w:before="120" w:after="0" w:line="300" w:lineRule="exact"/>
    </w:pPr>
    <w:rPr>
      <w:b/>
    </w:rPr>
  </w:style>
  <w:style w:type="character" w:customStyle="1" w:styleId="ConditionalMarker">
    <w:name w:val="Conditional Marker"/>
    <w:aliases w:val="cm"/>
    <w:basedOn w:val="DefaultParagraphFont"/>
    <w:locked/>
    <w:rsid w:val="00CE4826"/>
    <w:rPr>
      <w:noProof/>
      <w:vanish/>
      <w:color w:val="C0C0C0"/>
      <w:szCs w:val="18"/>
      <w:bdr w:val="none" w:sz="0" w:space="0" w:color="auto"/>
      <w:shd w:val="clear" w:color="FFFF00" w:fill="auto"/>
      <w:lang w:val="en-US"/>
    </w:rPr>
  </w:style>
  <w:style w:type="paragraph" w:customStyle="1" w:styleId="FigureinList2">
    <w:name w:val="Figure in List 2"/>
    <w:aliases w:val="fig2"/>
    <w:basedOn w:val="Figure"/>
    <w:next w:val="TextinList2"/>
    <w:rsid w:val="00CE4826"/>
    <w:pPr>
      <w:ind w:left="720"/>
    </w:pPr>
  </w:style>
  <w:style w:type="paragraph" w:customStyle="1" w:styleId="LabelinList1">
    <w:name w:val="Label in List 1"/>
    <w:aliases w:val="l1"/>
    <w:basedOn w:val="Label"/>
    <w:next w:val="TextinList1"/>
    <w:link w:val="LabelinList1Char"/>
    <w:rsid w:val="00CE4826"/>
    <w:pPr>
      <w:ind w:left="360"/>
    </w:pPr>
  </w:style>
  <w:style w:type="paragraph" w:customStyle="1" w:styleId="TextinList1">
    <w:name w:val="Text in List 1"/>
    <w:aliases w:val="t1"/>
    <w:basedOn w:val="Normal"/>
    <w:rsid w:val="00CE4826"/>
    <w:pPr>
      <w:ind w:left="360"/>
    </w:pPr>
  </w:style>
  <w:style w:type="paragraph" w:customStyle="1" w:styleId="AlertLabelinList1">
    <w:name w:val="Alert Label in List 1"/>
    <w:aliases w:val="al1"/>
    <w:basedOn w:val="AlertLabel"/>
    <w:rsid w:val="00CE4826"/>
    <w:pPr>
      <w:framePr w:wrap="notBeside"/>
      <w:ind w:left="360"/>
    </w:pPr>
  </w:style>
  <w:style w:type="paragraph" w:customStyle="1" w:styleId="FigureinList1">
    <w:name w:val="Figure in List 1"/>
    <w:aliases w:val="fig1"/>
    <w:basedOn w:val="Figure"/>
    <w:next w:val="TextinList1"/>
    <w:rsid w:val="00CE4826"/>
    <w:pPr>
      <w:ind w:left="360"/>
    </w:pPr>
  </w:style>
  <w:style w:type="paragraph" w:styleId="Footer">
    <w:name w:val="footer"/>
    <w:aliases w:val="f"/>
    <w:basedOn w:val="Header"/>
    <w:rsid w:val="00CE4826"/>
    <w:rPr>
      <w:b w:val="0"/>
    </w:rPr>
  </w:style>
  <w:style w:type="paragraph" w:styleId="Header">
    <w:name w:val="header"/>
    <w:aliases w:val="h"/>
    <w:basedOn w:val="Normal"/>
    <w:rsid w:val="00CE4826"/>
    <w:pPr>
      <w:spacing w:after="240"/>
      <w:jc w:val="right"/>
    </w:pPr>
    <w:rPr>
      <w:rFonts w:eastAsia="PMingLiU"/>
      <w:b/>
    </w:rPr>
  </w:style>
  <w:style w:type="paragraph" w:customStyle="1" w:styleId="AlertText">
    <w:name w:val="Alert Text"/>
    <w:aliases w:val="at"/>
    <w:basedOn w:val="Normal"/>
    <w:rsid w:val="00CE4826"/>
    <w:pPr>
      <w:ind w:left="360" w:right="360"/>
    </w:pPr>
  </w:style>
  <w:style w:type="paragraph" w:customStyle="1" w:styleId="AlertTextinList1">
    <w:name w:val="Alert Text in List 1"/>
    <w:aliases w:val="at1"/>
    <w:basedOn w:val="AlertText"/>
    <w:rsid w:val="00CE4826"/>
    <w:pPr>
      <w:ind w:left="720"/>
    </w:pPr>
  </w:style>
  <w:style w:type="paragraph" w:customStyle="1" w:styleId="AlertTextinList2">
    <w:name w:val="Alert Text in List 2"/>
    <w:aliases w:val="at2"/>
    <w:basedOn w:val="AlertText"/>
    <w:rsid w:val="00CE4826"/>
    <w:pPr>
      <w:ind w:left="1080"/>
    </w:pPr>
  </w:style>
  <w:style w:type="paragraph" w:customStyle="1" w:styleId="BulletedList1">
    <w:name w:val="Bulleted List 1"/>
    <w:aliases w:val="bl1"/>
    <w:basedOn w:val="ListBullet"/>
    <w:rsid w:val="00CE4826"/>
    <w:pPr>
      <w:numPr>
        <w:numId w:val="1"/>
      </w:numPr>
    </w:pPr>
  </w:style>
  <w:style w:type="paragraph" w:customStyle="1" w:styleId="BulletedList2">
    <w:name w:val="Bulleted List 2"/>
    <w:aliases w:val="bl2"/>
    <w:basedOn w:val="ListBullet"/>
    <w:link w:val="BulletedList2Char"/>
    <w:rsid w:val="00CE4826"/>
    <w:pPr>
      <w:numPr>
        <w:numId w:val="3"/>
      </w:numPr>
    </w:pPr>
  </w:style>
  <w:style w:type="paragraph" w:customStyle="1" w:styleId="DefinedTerm">
    <w:name w:val="Defined Term"/>
    <w:aliases w:val="dt"/>
    <w:basedOn w:val="Normal"/>
    <w:rsid w:val="00CE4826"/>
    <w:pPr>
      <w:keepNext/>
      <w:spacing w:before="120" w:after="0" w:line="220" w:lineRule="exact"/>
      <w:ind w:right="1440"/>
    </w:pPr>
    <w:rPr>
      <w:b/>
      <w:sz w:val="18"/>
      <w:szCs w:val="18"/>
    </w:rPr>
  </w:style>
  <w:style w:type="paragraph" w:styleId="DocumentMap">
    <w:name w:val="Document Map"/>
    <w:basedOn w:val="Normal"/>
    <w:rsid w:val="00CE4826"/>
    <w:pPr>
      <w:shd w:val="clear" w:color="auto" w:fill="FFFF00"/>
    </w:pPr>
    <w:rPr>
      <w:rFonts w:ascii="Tahoma" w:hAnsi="Tahoma" w:cs="Tahoma"/>
    </w:rPr>
  </w:style>
  <w:style w:type="paragraph" w:customStyle="1" w:styleId="NumberedList1">
    <w:name w:val="Numbered List 1"/>
    <w:aliases w:val="nl1"/>
    <w:basedOn w:val="ListNumber"/>
    <w:rsid w:val="00CE4826"/>
    <w:pPr>
      <w:numPr>
        <w:numId w:val="2"/>
      </w:numPr>
    </w:pPr>
  </w:style>
  <w:style w:type="table" w:customStyle="1" w:styleId="ProcedureTable">
    <w:name w:val="Procedure Table"/>
    <w:aliases w:val="pt"/>
    <w:basedOn w:val="TableNormal"/>
    <w:rsid w:val="00CE4826"/>
    <w:rPr>
      <w:rFonts w:ascii="Arial" w:hAnsi="Arial"/>
    </w:rPr>
    <w:tblPr>
      <w:tblInd w:w="360" w:type="dxa"/>
      <w:tblCellMar>
        <w:left w:w="0" w:type="dxa"/>
        <w:right w:w="0" w:type="dxa"/>
      </w:tblCellMar>
    </w:tblPr>
  </w:style>
  <w:style w:type="character" w:customStyle="1" w:styleId="Underline">
    <w:name w:val="Underline"/>
    <w:aliases w:val="u"/>
    <w:basedOn w:val="DefaultParagraphFont"/>
    <w:rsid w:val="00CE4826"/>
    <w:rPr>
      <w:color w:val="auto"/>
      <w:szCs w:val="18"/>
      <w:u w:val="single"/>
    </w:rPr>
  </w:style>
  <w:style w:type="paragraph" w:styleId="IndexHeading">
    <w:name w:val="index heading"/>
    <w:aliases w:val="ih"/>
    <w:basedOn w:val="Heading1"/>
    <w:next w:val="Index1"/>
    <w:rsid w:val="00CE4826"/>
    <w:pPr>
      <w:spacing w:line="300" w:lineRule="exact"/>
      <w:outlineLvl w:val="7"/>
    </w:pPr>
    <w:rPr>
      <w:sz w:val="26"/>
    </w:rPr>
  </w:style>
  <w:style w:type="paragraph" w:styleId="Index1">
    <w:name w:val="index 1"/>
    <w:aliases w:val="idx1"/>
    <w:basedOn w:val="Normal"/>
    <w:rsid w:val="00CE4826"/>
    <w:pPr>
      <w:spacing w:line="220" w:lineRule="exact"/>
      <w:ind w:left="180" w:hanging="180"/>
    </w:pPr>
  </w:style>
  <w:style w:type="table" w:customStyle="1" w:styleId="CodeSection">
    <w:name w:val="Code Section"/>
    <w:aliases w:val="cs"/>
    <w:basedOn w:val="TableNormal"/>
    <w:rsid w:val="00CE4826"/>
    <w:pPr>
      <w:spacing w:line="220" w:lineRule="exact"/>
    </w:pPr>
    <w:rPr>
      <w:rFonts w:ascii="Courier New" w:hAnsi="Courier New"/>
      <w:sz w:val="16"/>
      <w:szCs w:val="16"/>
    </w:rPr>
    <w:tblPr>
      <w:tblBorders>
        <w:top w:val="single" w:sz="12" w:space="0" w:color="C0C0C0"/>
        <w:left w:val="single" w:sz="12" w:space="0" w:color="C0C0C0"/>
        <w:bottom w:val="single" w:sz="12" w:space="0" w:color="C0C0C0"/>
        <w:right w:val="single" w:sz="12" w:space="0" w:color="C0C0C0"/>
      </w:tblBorders>
      <w:tblCellMar>
        <w:top w:w="14" w:type="dxa"/>
        <w:left w:w="72" w:type="dxa"/>
        <w:bottom w:w="14" w:type="dxa"/>
        <w:right w:w="72" w:type="dxa"/>
      </w:tblCellMar>
    </w:tblPr>
  </w:style>
  <w:style w:type="paragraph" w:styleId="TOC1">
    <w:name w:val="toc 1"/>
    <w:aliases w:val="toc1"/>
    <w:basedOn w:val="Normal"/>
    <w:next w:val="Normal"/>
    <w:uiPriority w:val="39"/>
    <w:rsid w:val="00CE4826"/>
    <w:pPr>
      <w:spacing w:before="180" w:after="0"/>
      <w:ind w:left="187" w:hanging="187"/>
    </w:pPr>
  </w:style>
  <w:style w:type="paragraph" w:styleId="TOC2">
    <w:name w:val="toc 2"/>
    <w:aliases w:val="toc2"/>
    <w:basedOn w:val="Normal"/>
    <w:next w:val="Normal"/>
    <w:uiPriority w:val="39"/>
    <w:rsid w:val="00CE4826"/>
    <w:pPr>
      <w:spacing w:before="0" w:after="0"/>
      <w:ind w:left="374" w:hanging="187"/>
    </w:pPr>
  </w:style>
  <w:style w:type="paragraph" w:styleId="TOC3">
    <w:name w:val="toc 3"/>
    <w:aliases w:val="toc3"/>
    <w:basedOn w:val="Normal"/>
    <w:next w:val="Normal"/>
    <w:uiPriority w:val="39"/>
    <w:rsid w:val="00CE4826"/>
    <w:pPr>
      <w:spacing w:before="0" w:after="0"/>
      <w:ind w:left="561" w:hanging="187"/>
    </w:pPr>
  </w:style>
  <w:style w:type="paragraph" w:styleId="TOC4">
    <w:name w:val="toc 4"/>
    <w:aliases w:val="toc4"/>
    <w:basedOn w:val="Normal"/>
    <w:next w:val="Normal"/>
    <w:rsid w:val="00CE4826"/>
    <w:pPr>
      <w:spacing w:before="0" w:after="0"/>
      <w:ind w:left="749" w:hanging="187"/>
    </w:pPr>
  </w:style>
  <w:style w:type="paragraph" w:styleId="Index2">
    <w:name w:val="index 2"/>
    <w:aliases w:val="idx2"/>
    <w:basedOn w:val="Index1"/>
    <w:rsid w:val="00CE4826"/>
    <w:pPr>
      <w:ind w:left="540"/>
    </w:pPr>
  </w:style>
  <w:style w:type="paragraph" w:styleId="Index3">
    <w:name w:val="index 3"/>
    <w:aliases w:val="idx3"/>
    <w:basedOn w:val="Index1"/>
    <w:rsid w:val="00CE4826"/>
    <w:pPr>
      <w:ind w:left="900"/>
    </w:pPr>
  </w:style>
  <w:style w:type="character" w:customStyle="1" w:styleId="Bold">
    <w:name w:val="Bold"/>
    <w:aliases w:val="b"/>
    <w:basedOn w:val="DefaultParagraphFont"/>
    <w:rsid w:val="00CE4826"/>
    <w:rPr>
      <w:b/>
      <w:szCs w:val="18"/>
    </w:rPr>
  </w:style>
  <w:style w:type="character" w:customStyle="1" w:styleId="MultilanguageMarkerAuto">
    <w:name w:val="Multilanguage Marker Auto"/>
    <w:aliases w:val="mma"/>
    <w:basedOn w:val="DefaultParagraphFont"/>
    <w:locked/>
    <w:rsid w:val="00CE4826"/>
    <w:rPr>
      <w:noProof/>
      <w:color w:val="C0C0C0"/>
      <w:szCs w:val="18"/>
      <w:bdr w:val="none" w:sz="0" w:space="0" w:color="auto"/>
      <w:shd w:val="clear" w:color="auto" w:fill="auto"/>
      <w:lang w:val="en-US"/>
    </w:rPr>
  </w:style>
  <w:style w:type="character" w:customStyle="1" w:styleId="BoldItalic">
    <w:name w:val="Bold Italic"/>
    <w:aliases w:val="bi"/>
    <w:basedOn w:val="DefaultParagraphFont"/>
    <w:rsid w:val="00CE4826"/>
    <w:rPr>
      <w:b/>
      <w:i/>
      <w:color w:val="auto"/>
      <w:szCs w:val="18"/>
    </w:rPr>
  </w:style>
  <w:style w:type="paragraph" w:customStyle="1" w:styleId="MultilanguageMarkerExplicitBegin">
    <w:name w:val="Multilanguage Marker Explicit Begin"/>
    <w:aliases w:val="mmeb"/>
    <w:basedOn w:val="Normal"/>
    <w:next w:val="Normal"/>
    <w:locked/>
    <w:rsid w:val="00CE4826"/>
    <w:rPr>
      <w:noProof/>
      <w:color w:val="C0C0C0"/>
    </w:rPr>
  </w:style>
  <w:style w:type="paragraph" w:customStyle="1" w:styleId="MultilanguageMarkerExplicitEnd">
    <w:name w:val="Multilanguage Marker Explicit End"/>
    <w:aliases w:val="mmee"/>
    <w:basedOn w:val="MultilanguageMarkerExplicitBegin"/>
    <w:next w:val="Normal"/>
    <w:locked/>
    <w:rsid w:val="00CE4826"/>
  </w:style>
  <w:style w:type="paragraph" w:customStyle="1" w:styleId="CodeReferenceinList1">
    <w:name w:val="Code Reference in List 1"/>
    <w:aliases w:val="cref1"/>
    <w:basedOn w:val="Normal"/>
    <w:locked/>
    <w:rsid w:val="00CE4826"/>
    <w:rPr>
      <w:color w:val="C0C0C0"/>
    </w:rPr>
  </w:style>
  <w:style w:type="character" w:styleId="CommentReference">
    <w:name w:val="annotation reference"/>
    <w:aliases w:val="cr,Used by Word to flag author queries"/>
    <w:basedOn w:val="DefaultParagraphFont"/>
    <w:rsid w:val="00CE4826"/>
    <w:rPr>
      <w:szCs w:val="16"/>
    </w:rPr>
  </w:style>
  <w:style w:type="paragraph" w:styleId="CommentText">
    <w:name w:val="annotation text"/>
    <w:aliases w:val="ct,Used by Word for text of author queries"/>
    <w:basedOn w:val="Normal"/>
    <w:rsid w:val="00CE4826"/>
  </w:style>
  <w:style w:type="character" w:customStyle="1" w:styleId="Italic">
    <w:name w:val="Italic"/>
    <w:aliases w:val="i"/>
    <w:basedOn w:val="DefaultParagraphFont"/>
    <w:rsid w:val="00CE4826"/>
    <w:rPr>
      <w:i/>
      <w:color w:val="auto"/>
      <w:szCs w:val="18"/>
    </w:rPr>
  </w:style>
  <w:style w:type="paragraph" w:customStyle="1" w:styleId="CodeReferenceinList2">
    <w:name w:val="Code Reference in List 2"/>
    <w:aliases w:val="cref2"/>
    <w:basedOn w:val="CodeReferenceinList1"/>
    <w:locked/>
    <w:rsid w:val="00CE4826"/>
    <w:pPr>
      <w:ind w:left="720"/>
    </w:pPr>
  </w:style>
  <w:style w:type="character" w:customStyle="1" w:styleId="Subscript">
    <w:name w:val="Subscript"/>
    <w:aliases w:val="sub"/>
    <w:basedOn w:val="DefaultParagraphFont"/>
    <w:rsid w:val="00CE4826"/>
    <w:rPr>
      <w:color w:val="auto"/>
      <w:szCs w:val="18"/>
      <w:u w:val="none"/>
      <w:vertAlign w:val="subscript"/>
    </w:rPr>
  </w:style>
  <w:style w:type="character" w:customStyle="1" w:styleId="Superscript">
    <w:name w:val="Superscript"/>
    <w:aliases w:val="sup"/>
    <w:basedOn w:val="DefaultParagraphFont"/>
    <w:rsid w:val="00CE4826"/>
    <w:rPr>
      <w:color w:val="auto"/>
      <w:szCs w:val="18"/>
      <w:u w:val="none"/>
      <w:vertAlign w:val="superscript"/>
    </w:rPr>
  </w:style>
  <w:style w:type="table" w:customStyle="1" w:styleId="TablewithHeader">
    <w:name w:val="Table with Header"/>
    <w:aliases w:val="twh"/>
    <w:basedOn w:val="TablewithoutHeader"/>
    <w:rsid w:val="00CE4826"/>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
    <w:name w:val="Table without Header"/>
    <w:aliases w:val="tbl"/>
    <w:basedOn w:val="TableNormal"/>
    <w:rsid w:val="00CE4826"/>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style>
  <w:style w:type="character" w:customStyle="1" w:styleId="CodeEntityReference">
    <w:name w:val="Code Entity Reference"/>
    <w:aliases w:val="cer"/>
    <w:basedOn w:val="DefaultParagraphFont"/>
    <w:locked/>
    <w:rsid w:val="00CE4826"/>
    <w:rPr>
      <w:b/>
      <w:noProof/>
      <w:color w:val="auto"/>
      <w:sz w:val="20"/>
      <w:szCs w:val="18"/>
      <w:bdr w:val="none" w:sz="0" w:space="0" w:color="auto"/>
      <w:shd w:val="clear" w:color="auto" w:fill="auto"/>
      <w:lang w:val="en-US"/>
    </w:rPr>
  </w:style>
  <w:style w:type="paragraph" w:styleId="CommentSubject">
    <w:name w:val="annotation subject"/>
    <w:basedOn w:val="CommentText"/>
    <w:next w:val="CommentText"/>
    <w:rsid w:val="00CE4826"/>
    <w:rPr>
      <w:b/>
      <w:bCs/>
    </w:rPr>
  </w:style>
  <w:style w:type="paragraph" w:styleId="BalloonText">
    <w:name w:val="Balloon Text"/>
    <w:basedOn w:val="Normal"/>
    <w:rsid w:val="00CE4826"/>
    <w:rPr>
      <w:rFonts w:ascii="Tahoma" w:hAnsi="Tahoma" w:cs="Tahoma"/>
      <w:sz w:val="16"/>
      <w:szCs w:val="16"/>
    </w:rPr>
  </w:style>
  <w:style w:type="character" w:customStyle="1" w:styleId="UI">
    <w:name w:val="UI"/>
    <w:aliases w:val="ui"/>
    <w:basedOn w:val="DefaultParagraphFont"/>
    <w:rsid w:val="00CE4826"/>
    <w:rPr>
      <w:b/>
      <w:color w:val="auto"/>
      <w:szCs w:val="18"/>
      <w:u w:val="none"/>
    </w:rPr>
  </w:style>
  <w:style w:type="character" w:customStyle="1" w:styleId="ParameterReference">
    <w:name w:val="Parameter Reference"/>
    <w:aliases w:val="pr"/>
    <w:basedOn w:val="DefaultParagraphFont"/>
    <w:locked/>
    <w:rsid w:val="00CE4826"/>
    <w:rPr>
      <w:noProof/>
      <w:color w:val="C0C0C0"/>
      <w:szCs w:val="18"/>
      <w:u w:val="none"/>
      <w:bdr w:val="none" w:sz="0" w:space="0" w:color="auto"/>
      <w:shd w:val="clear" w:color="auto" w:fill="auto"/>
      <w:lang w:val="en-US"/>
    </w:rPr>
  </w:style>
  <w:style w:type="character" w:customStyle="1" w:styleId="LanguageKeyword">
    <w:name w:val="Language Keyword"/>
    <w:aliases w:val="lk"/>
    <w:basedOn w:val="DefaultParagraphFont"/>
    <w:locked/>
    <w:rsid w:val="00CE4826"/>
    <w:rPr>
      <w:b/>
      <w:noProof/>
      <w:color w:val="auto"/>
      <w:szCs w:val="18"/>
      <w:bdr w:val="none" w:sz="0" w:space="0" w:color="auto"/>
      <w:shd w:val="clear" w:color="auto" w:fill="auto"/>
      <w:lang w:val="en-US"/>
    </w:rPr>
  </w:style>
  <w:style w:type="character" w:customStyle="1" w:styleId="Token">
    <w:name w:val="Token"/>
    <w:aliases w:val="tok"/>
    <w:basedOn w:val="DefaultParagraphFont"/>
    <w:locked/>
    <w:rsid w:val="00CE4826"/>
    <w:rPr>
      <w:color w:val="C0C0C0"/>
      <w:szCs w:val="18"/>
      <w:u w:val="none"/>
      <w:bdr w:val="none" w:sz="0" w:space="0" w:color="auto"/>
      <w:shd w:val="clear" w:color="auto" w:fill="auto"/>
    </w:rPr>
  </w:style>
  <w:style w:type="character" w:customStyle="1" w:styleId="CodeEntityReferenceQualified">
    <w:name w:val="Code Entity Reference Qualified"/>
    <w:aliases w:val="cerq"/>
    <w:basedOn w:val="CodeEntityReference"/>
    <w:locked/>
    <w:rsid w:val="00CE4826"/>
    <w:rPr>
      <w:b/>
      <w:noProof/>
      <w:color w:val="auto"/>
      <w:sz w:val="20"/>
      <w:szCs w:val="18"/>
      <w:u w:val="none"/>
      <w:bdr w:val="none" w:sz="0" w:space="0" w:color="auto"/>
      <w:shd w:val="clear" w:color="auto" w:fill="auto"/>
      <w:lang w:val="en-US"/>
    </w:rPr>
  </w:style>
  <w:style w:type="paragraph" w:customStyle="1" w:styleId="CodeReference">
    <w:name w:val="Code Reference"/>
    <w:aliases w:val="cref"/>
    <w:basedOn w:val="Normal"/>
    <w:next w:val="Normal"/>
    <w:locked/>
    <w:rsid w:val="00CE4826"/>
    <w:rPr>
      <w:noProof/>
      <w:color w:val="C0C0C0"/>
      <w:kern w:val="0"/>
    </w:rPr>
  </w:style>
  <w:style w:type="character" w:customStyle="1" w:styleId="LegacyLinkText">
    <w:name w:val="Legacy Link Text"/>
    <w:aliases w:val="llt"/>
    <w:basedOn w:val="LinkText"/>
    <w:rsid w:val="00CE4826"/>
    <w:rPr>
      <w:color w:val="0000FF"/>
      <w:szCs w:val="18"/>
      <w:u w:val="single"/>
    </w:rPr>
  </w:style>
  <w:style w:type="paragraph" w:customStyle="1" w:styleId="DefinedTerminList1">
    <w:name w:val="Defined Term in List 1"/>
    <w:aliases w:val="dt1"/>
    <w:basedOn w:val="DefinedTerm"/>
    <w:rsid w:val="00CE4826"/>
    <w:pPr>
      <w:ind w:left="360"/>
    </w:pPr>
  </w:style>
  <w:style w:type="paragraph" w:customStyle="1" w:styleId="DefinedTerminList2">
    <w:name w:val="Defined Term in List 2"/>
    <w:aliases w:val="dt2"/>
    <w:basedOn w:val="DefinedTerm"/>
    <w:rsid w:val="00CE4826"/>
    <w:pPr>
      <w:ind w:left="720"/>
    </w:pPr>
  </w:style>
  <w:style w:type="paragraph" w:customStyle="1" w:styleId="TableSpacinginList1">
    <w:name w:val="Table Spacing in List 1"/>
    <w:aliases w:val="ts1"/>
    <w:basedOn w:val="TableSpacing"/>
    <w:next w:val="TextinList1"/>
    <w:rsid w:val="00CE4826"/>
    <w:pPr>
      <w:ind w:left="360"/>
    </w:pPr>
  </w:style>
  <w:style w:type="paragraph" w:customStyle="1" w:styleId="TableSpacinginList2">
    <w:name w:val="Table Spacing in List 2"/>
    <w:aliases w:val="ts2"/>
    <w:basedOn w:val="TableSpacinginList1"/>
    <w:next w:val="TextinList2"/>
    <w:rsid w:val="00CE4826"/>
    <w:pPr>
      <w:ind w:left="720"/>
    </w:pPr>
  </w:style>
  <w:style w:type="table" w:customStyle="1" w:styleId="ProcedureTableinList1">
    <w:name w:val="Procedure Table in List 1"/>
    <w:aliases w:val="pt1"/>
    <w:basedOn w:val="ProcedureTable"/>
    <w:rsid w:val="00CE4826"/>
    <w:pPr>
      <w:spacing w:before="60" w:after="60" w:line="220" w:lineRule="exact"/>
    </w:pPr>
    <w:tblPr>
      <w:tblInd w:w="720" w:type="dxa"/>
    </w:tblPr>
  </w:style>
  <w:style w:type="table" w:customStyle="1" w:styleId="ProcedureTableinList2">
    <w:name w:val="Procedure Table in List 2"/>
    <w:aliases w:val="pt2"/>
    <w:basedOn w:val="ProcedureTable"/>
    <w:rsid w:val="00CE4826"/>
    <w:tblPr>
      <w:tblInd w:w="1080" w:type="dxa"/>
    </w:tblPr>
  </w:style>
  <w:style w:type="table" w:customStyle="1" w:styleId="TablewithHeaderinList1">
    <w:name w:val="Table with Header in List 1"/>
    <w:aliases w:val="twh1"/>
    <w:basedOn w:val="TablewithHeader"/>
    <w:rsid w:val="00CE4826"/>
    <w:pPr>
      <w:keepNext/>
    </w:pPr>
    <w:tblPr>
      <w:tblInd w:w="36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HeaderinList2">
    <w:name w:val="Table with Header in List 2"/>
    <w:aliases w:val="twh2"/>
    <w:basedOn w:val="TablewithHeaderinList1"/>
    <w:rsid w:val="00CE4826"/>
    <w:tblPr>
      <w:tblInd w:w="720" w:type="dxa"/>
    </w:tblPr>
    <w:tblStylePr w:type="firstRow">
      <w:pPr>
        <w:keepNext/>
        <w:wordWrap/>
        <w:spacing w:beforeLines="0" w:beforeAutospacing="0" w:afterLines="0" w:afterAutospacing="0" w:line="220" w:lineRule="exact"/>
        <w:ind w:leftChars="0" w:left="0" w:rightChars="0" w:right="0" w:firstLineChars="0" w:firstLine="0"/>
        <w:jc w:val="left"/>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vAlign w:val="top"/>
      </w:tcPr>
    </w:tblStylePr>
  </w:style>
  <w:style w:type="table" w:customStyle="1" w:styleId="TablewithoutHeaderinList1">
    <w:name w:val="Table without Header in List 1"/>
    <w:aliases w:val="tbl1"/>
    <w:basedOn w:val="TablewithoutHeader"/>
    <w:rsid w:val="00CE4826"/>
    <w:tblPr>
      <w:tblInd w:w="360" w:type="dxa"/>
    </w:tblPr>
  </w:style>
  <w:style w:type="table" w:customStyle="1" w:styleId="TablewithoutHeaderinList2">
    <w:name w:val="Table without Header in List 2"/>
    <w:aliases w:val="tbl2"/>
    <w:basedOn w:val="TablewithoutHeaderinList1"/>
    <w:rsid w:val="00CE4826"/>
    <w:tblPr>
      <w:tblInd w:w="720" w:type="dxa"/>
    </w:tblPr>
  </w:style>
  <w:style w:type="character" w:customStyle="1" w:styleId="FigureEmbedded">
    <w:name w:val="Figure Embedded"/>
    <w:aliases w:val="fige"/>
    <w:basedOn w:val="DefaultParagraphFont"/>
    <w:rsid w:val="00CE4826"/>
    <w:rPr>
      <w:color w:val="0000FF"/>
      <w:szCs w:val="18"/>
      <w:u w:val="none"/>
      <w:bdr w:val="none" w:sz="0" w:space="0" w:color="auto"/>
      <w:shd w:val="clear" w:color="auto" w:fill="auto"/>
    </w:rPr>
  </w:style>
  <w:style w:type="paragraph" w:customStyle="1" w:styleId="ConditionalBlock">
    <w:name w:val="Conditional Block"/>
    <w:aliases w:val="cb"/>
    <w:basedOn w:val="Normal"/>
    <w:next w:val="Normal"/>
    <w:locked/>
    <w:rsid w:val="00CE4826"/>
    <w:pPr>
      <w:shd w:val="clear" w:color="FFFF00" w:fill="auto"/>
    </w:pPr>
    <w:rPr>
      <w:rFonts w:cs="Courier New"/>
      <w:noProof/>
      <w:vanish/>
      <w:color w:val="C0C0C0"/>
    </w:rPr>
  </w:style>
  <w:style w:type="paragraph" w:customStyle="1" w:styleId="ConditionalBlockinList1">
    <w:name w:val="Conditional Block in List 1"/>
    <w:aliases w:val="cb1"/>
    <w:basedOn w:val="ConditionalBlock"/>
    <w:next w:val="Normal"/>
    <w:locked/>
    <w:rsid w:val="00CE4826"/>
  </w:style>
  <w:style w:type="paragraph" w:customStyle="1" w:styleId="ConditionalBlockinList2">
    <w:name w:val="Conditional Block in List 2"/>
    <w:aliases w:val="cb2"/>
    <w:basedOn w:val="ConditionalBlock"/>
    <w:next w:val="Normal"/>
    <w:locked/>
    <w:rsid w:val="00CE4826"/>
    <w:pPr>
      <w:ind w:left="720"/>
    </w:pPr>
  </w:style>
  <w:style w:type="character" w:customStyle="1" w:styleId="CodeFeaturedElement">
    <w:name w:val="Code Featured Element"/>
    <w:aliases w:val="cfe"/>
    <w:basedOn w:val="DefaultParagraphFont"/>
    <w:locked/>
    <w:rsid w:val="00CE4826"/>
    <w:rPr>
      <w:rFonts w:ascii="Courier New" w:hAnsi="Courier New" w:cs="Courier New"/>
      <w:b/>
      <w:bCs/>
      <w:noProof/>
      <w:color w:val="auto"/>
      <w:sz w:val="16"/>
      <w:szCs w:val="16"/>
      <w:bdr w:val="none" w:sz="0" w:space="0" w:color="auto"/>
      <w:shd w:val="clear" w:color="auto" w:fill="auto"/>
    </w:rPr>
  </w:style>
  <w:style w:type="paragraph" w:customStyle="1" w:styleId="SamplesButtonMarker">
    <w:name w:val="Samples Button Marker"/>
    <w:aliases w:val="sbm"/>
    <w:basedOn w:val="Normal"/>
    <w:locked/>
    <w:rsid w:val="00CE4826"/>
    <w:rPr>
      <w:color w:val="C0C0C0"/>
    </w:rPr>
  </w:style>
  <w:style w:type="character" w:customStyle="1" w:styleId="CodeEntityReferenceSpecific">
    <w:name w:val="Code Entity Reference Specific"/>
    <w:aliases w:val="cers"/>
    <w:basedOn w:val="CodeEntityReference"/>
    <w:locked/>
    <w:rsid w:val="00CE4826"/>
    <w:rPr>
      <w:b/>
      <w:noProof/>
      <w:color w:val="auto"/>
      <w:sz w:val="20"/>
      <w:szCs w:val="18"/>
      <w:bdr w:val="none" w:sz="0" w:space="0" w:color="auto"/>
      <w:shd w:val="clear" w:color="auto" w:fill="auto"/>
      <w:lang w:val="en-US"/>
    </w:rPr>
  </w:style>
  <w:style w:type="character" w:customStyle="1" w:styleId="CodeEntityReferenceQualifiedSpecific">
    <w:name w:val="Code Entity Reference Qualified Specific"/>
    <w:aliases w:val="cerqs"/>
    <w:basedOn w:val="CodeEntityReference"/>
    <w:locked/>
    <w:rsid w:val="00CE4826"/>
    <w:rPr>
      <w:b/>
      <w:noProof/>
      <w:color w:val="auto"/>
      <w:sz w:val="20"/>
      <w:szCs w:val="18"/>
      <w:u w:val="none"/>
      <w:bdr w:val="none" w:sz="0" w:space="0" w:color="auto"/>
      <w:shd w:val="clear" w:color="auto" w:fill="auto"/>
      <w:lang w:val="en-US"/>
    </w:rPr>
  </w:style>
  <w:style w:type="table" w:customStyle="1" w:styleId="CodeSectioninList1">
    <w:name w:val="Code Section in List 1"/>
    <w:aliases w:val="cs1"/>
    <w:basedOn w:val="CodeSection"/>
    <w:rsid w:val="00CE4826"/>
    <w:tblPr>
      <w:tblInd w:w="360" w:type="dxa"/>
    </w:tblPr>
  </w:style>
  <w:style w:type="table" w:customStyle="1" w:styleId="CodeSectioninList2">
    <w:name w:val="Code Section in List 2"/>
    <w:aliases w:val="cs2"/>
    <w:basedOn w:val="CodeSection"/>
    <w:rsid w:val="00CE4826"/>
    <w:tblPr>
      <w:tblInd w:w="720" w:type="dxa"/>
    </w:tblPr>
  </w:style>
  <w:style w:type="numbering" w:styleId="ArticleSection">
    <w:name w:val="Outline List 3"/>
    <w:basedOn w:val="NoList"/>
    <w:rsid w:val="00CE4826"/>
    <w:pPr>
      <w:numPr>
        <w:numId w:val="17"/>
      </w:numPr>
    </w:pPr>
  </w:style>
  <w:style w:type="paragraph" w:styleId="BlockText">
    <w:name w:val="Block Text"/>
    <w:basedOn w:val="Normal"/>
    <w:rsid w:val="00CE4826"/>
    <w:pPr>
      <w:spacing w:after="120"/>
      <w:ind w:left="1440" w:right="1440"/>
    </w:pPr>
  </w:style>
  <w:style w:type="paragraph" w:styleId="BodyText">
    <w:name w:val="Body Text"/>
    <w:basedOn w:val="Normal"/>
    <w:rsid w:val="00CE4826"/>
    <w:pPr>
      <w:spacing w:after="120"/>
    </w:pPr>
  </w:style>
  <w:style w:type="paragraph" w:styleId="BodyText2">
    <w:name w:val="Body Text 2"/>
    <w:basedOn w:val="Normal"/>
    <w:rsid w:val="00CE4826"/>
    <w:pPr>
      <w:spacing w:after="120" w:line="480" w:lineRule="auto"/>
    </w:pPr>
  </w:style>
  <w:style w:type="paragraph" w:styleId="BodyText3">
    <w:name w:val="Body Text 3"/>
    <w:basedOn w:val="Normal"/>
    <w:rsid w:val="00CE4826"/>
    <w:pPr>
      <w:spacing w:after="120"/>
    </w:pPr>
    <w:rPr>
      <w:sz w:val="16"/>
      <w:szCs w:val="16"/>
    </w:rPr>
  </w:style>
  <w:style w:type="paragraph" w:styleId="BodyTextFirstIndent">
    <w:name w:val="Body Text First Indent"/>
    <w:basedOn w:val="BodyText"/>
    <w:rsid w:val="00CE4826"/>
    <w:pPr>
      <w:ind w:firstLine="210"/>
    </w:pPr>
  </w:style>
  <w:style w:type="paragraph" w:styleId="BodyTextIndent">
    <w:name w:val="Body Text Indent"/>
    <w:basedOn w:val="Normal"/>
    <w:rsid w:val="00CE4826"/>
    <w:pPr>
      <w:spacing w:after="120"/>
      <w:ind w:left="360"/>
    </w:pPr>
  </w:style>
  <w:style w:type="paragraph" w:styleId="BodyTextFirstIndent2">
    <w:name w:val="Body Text First Indent 2"/>
    <w:basedOn w:val="BodyTextIndent"/>
    <w:rsid w:val="00CE4826"/>
    <w:pPr>
      <w:ind w:firstLine="210"/>
    </w:pPr>
  </w:style>
  <w:style w:type="paragraph" w:styleId="BodyTextIndent2">
    <w:name w:val="Body Text Indent 2"/>
    <w:basedOn w:val="Normal"/>
    <w:rsid w:val="00CE4826"/>
    <w:pPr>
      <w:spacing w:after="120" w:line="480" w:lineRule="auto"/>
      <w:ind w:left="360"/>
    </w:pPr>
  </w:style>
  <w:style w:type="paragraph" w:styleId="BodyTextIndent3">
    <w:name w:val="Body Text Indent 3"/>
    <w:basedOn w:val="Normal"/>
    <w:rsid w:val="00CE4826"/>
    <w:pPr>
      <w:spacing w:after="120"/>
      <w:ind w:left="360"/>
    </w:pPr>
    <w:rPr>
      <w:sz w:val="16"/>
      <w:szCs w:val="16"/>
    </w:rPr>
  </w:style>
  <w:style w:type="paragraph" w:styleId="Closing">
    <w:name w:val="Closing"/>
    <w:basedOn w:val="Normal"/>
    <w:rsid w:val="00CE4826"/>
    <w:pPr>
      <w:ind w:left="4320"/>
    </w:pPr>
  </w:style>
  <w:style w:type="paragraph" w:styleId="Date">
    <w:name w:val="Date"/>
    <w:basedOn w:val="Normal"/>
    <w:next w:val="Normal"/>
    <w:rsid w:val="00CE4826"/>
  </w:style>
  <w:style w:type="paragraph" w:styleId="E-mailSignature">
    <w:name w:val="E-mail Signature"/>
    <w:basedOn w:val="Normal"/>
    <w:rsid w:val="00CE4826"/>
  </w:style>
  <w:style w:type="character" w:styleId="Emphasis">
    <w:name w:val="Emphasis"/>
    <w:basedOn w:val="DefaultParagraphFont"/>
    <w:qFormat/>
    <w:rsid w:val="00CE4826"/>
    <w:rPr>
      <w:i/>
      <w:iCs/>
    </w:rPr>
  </w:style>
  <w:style w:type="paragraph" w:styleId="EnvelopeAddress">
    <w:name w:val="envelope address"/>
    <w:basedOn w:val="Normal"/>
    <w:rsid w:val="00CE4826"/>
    <w:pPr>
      <w:framePr w:w="7920" w:h="1980" w:hRule="exact" w:hSpace="180" w:wrap="auto" w:hAnchor="page" w:xAlign="center" w:yAlign="bottom"/>
      <w:ind w:left="2880"/>
    </w:pPr>
    <w:rPr>
      <w:sz w:val="24"/>
      <w:szCs w:val="24"/>
    </w:rPr>
  </w:style>
  <w:style w:type="paragraph" w:styleId="EnvelopeReturn">
    <w:name w:val="envelope return"/>
    <w:basedOn w:val="Normal"/>
    <w:rsid w:val="00CE4826"/>
  </w:style>
  <w:style w:type="character" w:styleId="FollowedHyperlink">
    <w:name w:val="FollowedHyperlink"/>
    <w:basedOn w:val="DefaultParagraphFont"/>
    <w:rsid w:val="00CE4826"/>
    <w:rPr>
      <w:color w:val="800080"/>
      <w:u w:val="single"/>
    </w:rPr>
  </w:style>
  <w:style w:type="character" w:styleId="HTMLAcronym">
    <w:name w:val="HTML Acronym"/>
    <w:basedOn w:val="DefaultParagraphFont"/>
    <w:rsid w:val="00CE4826"/>
  </w:style>
  <w:style w:type="paragraph" w:styleId="HTMLAddress">
    <w:name w:val="HTML Address"/>
    <w:basedOn w:val="Normal"/>
    <w:rsid w:val="00CE4826"/>
    <w:rPr>
      <w:i/>
      <w:iCs/>
    </w:rPr>
  </w:style>
  <w:style w:type="character" w:styleId="HTMLCite">
    <w:name w:val="HTML Cite"/>
    <w:basedOn w:val="DefaultParagraphFont"/>
    <w:rsid w:val="00CE4826"/>
    <w:rPr>
      <w:i/>
      <w:iCs/>
    </w:rPr>
  </w:style>
  <w:style w:type="character" w:styleId="HTMLCode">
    <w:name w:val="HTML Code"/>
    <w:basedOn w:val="DefaultParagraphFont"/>
    <w:rsid w:val="00CE4826"/>
    <w:rPr>
      <w:rFonts w:ascii="Courier New" w:hAnsi="Courier New"/>
      <w:sz w:val="20"/>
      <w:szCs w:val="20"/>
    </w:rPr>
  </w:style>
  <w:style w:type="character" w:styleId="HTMLDefinition">
    <w:name w:val="HTML Definition"/>
    <w:basedOn w:val="DefaultParagraphFont"/>
    <w:rsid w:val="00CE4826"/>
    <w:rPr>
      <w:i/>
      <w:iCs/>
    </w:rPr>
  </w:style>
  <w:style w:type="character" w:styleId="HTMLKeyboard">
    <w:name w:val="HTML Keyboard"/>
    <w:basedOn w:val="DefaultParagraphFont"/>
    <w:rsid w:val="00CE4826"/>
    <w:rPr>
      <w:rFonts w:ascii="Courier New" w:hAnsi="Courier New"/>
      <w:sz w:val="20"/>
      <w:szCs w:val="20"/>
    </w:rPr>
  </w:style>
  <w:style w:type="paragraph" w:styleId="HTMLPreformatted">
    <w:name w:val="HTML Preformatted"/>
    <w:basedOn w:val="Normal"/>
    <w:rsid w:val="00CE4826"/>
    <w:rPr>
      <w:rFonts w:ascii="Courier New" w:hAnsi="Courier New"/>
    </w:rPr>
  </w:style>
  <w:style w:type="character" w:styleId="HTMLSample">
    <w:name w:val="HTML Sample"/>
    <w:basedOn w:val="DefaultParagraphFont"/>
    <w:rsid w:val="00CE4826"/>
    <w:rPr>
      <w:rFonts w:ascii="Courier New" w:hAnsi="Courier New"/>
    </w:rPr>
  </w:style>
  <w:style w:type="character" w:styleId="HTMLTypewriter">
    <w:name w:val="HTML Typewriter"/>
    <w:basedOn w:val="DefaultParagraphFont"/>
    <w:rsid w:val="00CE4826"/>
    <w:rPr>
      <w:rFonts w:ascii="Courier New" w:hAnsi="Courier New"/>
      <w:sz w:val="20"/>
      <w:szCs w:val="20"/>
    </w:rPr>
  </w:style>
  <w:style w:type="character" w:styleId="HTMLVariable">
    <w:name w:val="HTML Variable"/>
    <w:basedOn w:val="DefaultParagraphFont"/>
    <w:rsid w:val="00CE4826"/>
    <w:rPr>
      <w:i/>
      <w:iCs/>
    </w:rPr>
  </w:style>
  <w:style w:type="character" w:styleId="LineNumber">
    <w:name w:val="line number"/>
    <w:basedOn w:val="DefaultParagraphFont"/>
    <w:rsid w:val="00CE4826"/>
  </w:style>
  <w:style w:type="paragraph" w:styleId="List">
    <w:name w:val="List"/>
    <w:basedOn w:val="Normal"/>
    <w:rsid w:val="00CE4826"/>
    <w:pPr>
      <w:ind w:left="360" w:hanging="360"/>
    </w:pPr>
  </w:style>
  <w:style w:type="paragraph" w:styleId="List2">
    <w:name w:val="List 2"/>
    <w:basedOn w:val="Normal"/>
    <w:rsid w:val="00CE4826"/>
    <w:pPr>
      <w:ind w:left="720" w:hanging="360"/>
    </w:pPr>
  </w:style>
  <w:style w:type="paragraph" w:styleId="List3">
    <w:name w:val="List 3"/>
    <w:basedOn w:val="Normal"/>
    <w:rsid w:val="00CE4826"/>
    <w:pPr>
      <w:ind w:left="1080" w:hanging="360"/>
    </w:pPr>
  </w:style>
  <w:style w:type="paragraph" w:styleId="List4">
    <w:name w:val="List 4"/>
    <w:basedOn w:val="Normal"/>
    <w:rsid w:val="00CE4826"/>
    <w:pPr>
      <w:ind w:left="1440" w:hanging="360"/>
    </w:pPr>
  </w:style>
  <w:style w:type="paragraph" w:styleId="List5">
    <w:name w:val="List 5"/>
    <w:basedOn w:val="Normal"/>
    <w:rsid w:val="00CE4826"/>
    <w:pPr>
      <w:ind w:left="1800" w:hanging="360"/>
    </w:pPr>
  </w:style>
  <w:style w:type="paragraph" w:styleId="ListBullet">
    <w:name w:val="List Bullet"/>
    <w:basedOn w:val="Normal"/>
    <w:link w:val="ListBulletChar"/>
    <w:rsid w:val="00CE4826"/>
    <w:pPr>
      <w:tabs>
        <w:tab w:val="num" w:pos="360"/>
      </w:tabs>
      <w:ind w:left="360" w:hanging="360"/>
    </w:pPr>
  </w:style>
  <w:style w:type="paragraph" w:styleId="ListBullet2">
    <w:name w:val="List Bullet 2"/>
    <w:basedOn w:val="Normal"/>
    <w:rsid w:val="00CE4826"/>
    <w:pPr>
      <w:tabs>
        <w:tab w:val="num" w:pos="720"/>
      </w:tabs>
      <w:ind w:left="720" w:hanging="360"/>
    </w:pPr>
  </w:style>
  <w:style w:type="paragraph" w:styleId="ListBullet3">
    <w:name w:val="List Bullet 3"/>
    <w:basedOn w:val="Normal"/>
    <w:rsid w:val="00CE4826"/>
    <w:pPr>
      <w:tabs>
        <w:tab w:val="num" w:pos="1080"/>
      </w:tabs>
      <w:ind w:left="1080" w:hanging="360"/>
    </w:pPr>
  </w:style>
  <w:style w:type="paragraph" w:styleId="ListBullet4">
    <w:name w:val="List Bullet 4"/>
    <w:basedOn w:val="Normal"/>
    <w:rsid w:val="00CE4826"/>
    <w:pPr>
      <w:tabs>
        <w:tab w:val="num" w:pos="1440"/>
      </w:tabs>
      <w:ind w:left="1440" w:hanging="360"/>
    </w:pPr>
  </w:style>
  <w:style w:type="paragraph" w:styleId="ListBullet5">
    <w:name w:val="List Bullet 5"/>
    <w:basedOn w:val="Normal"/>
    <w:rsid w:val="00CE4826"/>
    <w:pPr>
      <w:tabs>
        <w:tab w:val="num" w:pos="1800"/>
      </w:tabs>
      <w:ind w:left="1800" w:hanging="360"/>
    </w:pPr>
  </w:style>
  <w:style w:type="paragraph" w:styleId="ListContinue">
    <w:name w:val="List Continue"/>
    <w:basedOn w:val="Normal"/>
    <w:rsid w:val="00CE4826"/>
    <w:pPr>
      <w:spacing w:after="120"/>
      <w:ind w:left="360"/>
    </w:pPr>
  </w:style>
  <w:style w:type="paragraph" w:styleId="ListContinue2">
    <w:name w:val="List Continue 2"/>
    <w:basedOn w:val="Normal"/>
    <w:rsid w:val="00CE4826"/>
    <w:pPr>
      <w:spacing w:after="120"/>
      <w:ind w:left="720"/>
    </w:pPr>
  </w:style>
  <w:style w:type="paragraph" w:styleId="ListContinue3">
    <w:name w:val="List Continue 3"/>
    <w:basedOn w:val="Normal"/>
    <w:rsid w:val="00CE4826"/>
    <w:pPr>
      <w:spacing w:after="120"/>
      <w:ind w:left="1080"/>
    </w:pPr>
  </w:style>
  <w:style w:type="paragraph" w:styleId="ListContinue4">
    <w:name w:val="List Continue 4"/>
    <w:basedOn w:val="Normal"/>
    <w:rsid w:val="00CE4826"/>
    <w:pPr>
      <w:spacing w:after="120"/>
      <w:ind w:left="1440"/>
    </w:pPr>
  </w:style>
  <w:style w:type="paragraph" w:styleId="ListContinue5">
    <w:name w:val="List Continue 5"/>
    <w:basedOn w:val="Normal"/>
    <w:rsid w:val="00CE4826"/>
    <w:pPr>
      <w:spacing w:after="120"/>
      <w:ind w:left="1800"/>
    </w:pPr>
  </w:style>
  <w:style w:type="paragraph" w:styleId="ListNumber">
    <w:name w:val="List Number"/>
    <w:basedOn w:val="Normal"/>
    <w:rsid w:val="00CE4826"/>
    <w:pPr>
      <w:tabs>
        <w:tab w:val="num" w:pos="360"/>
      </w:tabs>
      <w:ind w:left="360" w:hanging="360"/>
    </w:pPr>
  </w:style>
  <w:style w:type="paragraph" w:styleId="ListNumber2">
    <w:name w:val="List Number 2"/>
    <w:basedOn w:val="Normal"/>
    <w:rsid w:val="00CE4826"/>
    <w:pPr>
      <w:tabs>
        <w:tab w:val="num" w:pos="720"/>
      </w:tabs>
      <w:ind w:left="720" w:hanging="360"/>
    </w:pPr>
  </w:style>
  <w:style w:type="paragraph" w:styleId="ListNumber3">
    <w:name w:val="List Number 3"/>
    <w:basedOn w:val="Normal"/>
    <w:rsid w:val="00CE4826"/>
    <w:pPr>
      <w:tabs>
        <w:tab w:val="num" w:pos="1080"/>
      </w:tabs>
      <w:ind w:left="1080" w:hanging="360"/>
    </w:pPr>
  </w:style>
  <w:style w:type="paragraph" w:styleId="ListNumber4">
    <w:name w:val="List Number 4"/>
    <w:basedOn w:val="Normal"/>
    <w:rsid w:val="00CE4826"/>
    <w:pPr>
      <w:tabs>
        <w:tab w:val="num" w:pos="1440"/>
      </w:tabs>
      <w:ind w:left="1440" w:hanging="360"/>
    </w:pPr>
  </w:style>
  <w:style w:type="paragraph" w:styleId="ListNumber5">
    <w:name w:val="List Number 5"/>
    <w:basedOn w:val="Normal"/>
    <w:rsid w:val="00CE4826"/>
    <w:pPr>
      <w:tabs>
        <w:tab w:val="num" w:pos="1800"/>
      </w:tabs>
      <w:ind w:left="1800" w:hanging="360"/>
    </w:pPr>
  </w:style>
  <w:style w:type="paragraph" w:styleId="MessageHeader">
    <w:name w:val="Message Header"/>
    <w:basedOn w:val="Normal"/>
    <w:rsid w:val="00CE4826"/>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paragraph" w:styleId="NormalWeb">
    <w:name w:val="Normal (Web)"/>
    <w:basedOn w:val="Normal"/>
    <w:rsid w:val="00CE4826"/>
    <w:rPr>
      <w:rFonts w:ascii="Times New Roman" w:hAnsi="Times New Roman"/>
      <w:szCs w:val="24"/>
    </w:rPr>
  </w:style>
  <w:style w:type="paragraph" w:styleId="NormalIndent">
    <w:name w:val="Normal Indent"/>
    <w:basedOn w:val="Normal"/>
    <w:rsid w:val="00CE4826"/>
    <w:pPr>
      <w:ind w:left="720"/>
    </w:pPr>
  </w:style>
  <w:style w:type="paragraph" w:styleId="NoteHeading">
    <w:name w:val="Note Heading"/>
    <w:basedOn w:val="Normal"/>
    <w:next w:val="Normal"/>
    <w:rsid w:val="00CE4826"/>
  </w:style>
  <w:style w:type="paragraph" w:styleId="PlainText">
    <w:name w:val="Plain Text"/>
    <w:basedOn w:val="Normal"/>
    <w:rsid w:val="00CE4826"/>
    <w:rPr>
      <w:rFonts w:ascii="Courier New" w:hAnsi="Courier New"/>
    </w:rPr>
  </w:style>
  <w:style w:type="paragraph" w:styleId="Salutation">
    <w:name w:val="Salutation"/>
    <w:basedOn w:val="Normal"/>
    <w:next w:val="Normal"/>
    <w:rsid w:val="00CE4826"/>
  </w:style>
  <w:style w:type="paragraph" w:styleId="Signature">
    <w:name w:val="Signature"/>
    <w:basedOn w:val="Normal"/>
    <w:rsid w:val="00CE4826"/>
    <w:pPr>
      <w:ind w:left="4320"/>
    </w:pPr>
  </w:style>
  <w:style w:type="character" w:styleId="Strong">
    <w:name w:val="Strong"/>
    <w:basedOn w:val="DefaultParagraphFont"/>
    <w:qFormat/>
    <w:rsid w:val="00CE4826"/>
    <w:rPr>
      <w:b/>
      <w:bCs/>
    </w:rPr>
  </w:style>
  <w:style w:type="table" w:styleId="Table3Deffects1">
    <w:name w:val="Table 3D effects 1"/>
    <w:basedOn w:val="TableNormal"/>
    <w:rsid w:val="00CE4826"/>
    <w:pPr>
      <w:spacing w:before="60" w:after="6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4826"/>
    <w:pPr>
      <w:spacing w:before="60" w:after="6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4826"/>
    <w:pPr>
      <w:spacing w:before="60" w:after="6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4826"/>
    <w:pPr>
      <w:spacing w:before="60" w:after="6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4826"/>
    <w:pPr>
      <w:spacing w:before="60" w:after="6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4826"/>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4826"/>
    <w:pPr>
      <w:spacing w:before="60" w:after="6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4826"/>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4826"/>
    <w:pPr>
      <w:spacing w:before="60" w:after="6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4826"/>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4826"/>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4826"/>
    <w:pPr>
      <w:spacing w:before="60" w:after="6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4826"/>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4826"/>
    <w:pPr>
      <w:spacing w:before="60" w:after="6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4826"/>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4826"/>
    <w:pPr>
      <w:spacing w:before="60" w:after="6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4826"/>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E482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CE48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4826"/>
    <w:pPr>
      <w:spacing w:before="60" w:after="6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4826"/>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4826"/>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4826"/>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4826"/>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4826"/>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4826"/>
    <w:pPr>
      <w:spacing w:before="60" w:after="6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4826"/>
    <w:pPr>
      <w:spacing w:before="60" w:after="6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48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482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4826"/>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482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E482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4826"/>
    <w:pPr>
      <w:spacing w:before="60" w:after="6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4826"/>
    <w:pPr>
      <w:spacing w:before="60" w:after="6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4826"/>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4826"/>
    <w:pPr>
      <w:spacing w:before="60" w:after="6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4826"/>
    <w:pPr>
      <w:spacing w:before="60" w:after="6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482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4826"/>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4826"/>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4826"/>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ubtitle">
    <w:name w:val="Subtitle"/>
    <w:basedOn w:val="Normal"/>
    <w:qFormat/>
    <w:rsid w:val="00CE4826"/>
    <w:pPr>
      <w:jc w:val="center"/>
      <w:outlineLvl w:val="1"/>
    </w:pPr>
    <w:rPr>
      <w:sz w:val="24"/>
      <w:szCs w:val="24"/>
    </w:rPr>
  </w:style>
  <w:style w:type="paragraph" w:styleId="Title">
    <w:name w:val="Title"/>
    <w:basedOn w:val="Normal"/>
    <w:qFormat/>
    <w:rsid w:val="00CE4826"/>
    <w:pPr>
      <w:spacing w:before="240"/>
      <w:jc w:val="center"/>
      <w:outlineLvl w:val="0"/>
    </w:pPr>
    <w:rPr>
      <w:b/>
      <w:bCs/>
      <w:kern w:val="28"/>
      <w:sz w:val="32"/>
      <w:szCs w:val="32"/>
    </w:rPr>
  </w:style>
  <w:style w:type="character" w:customStyle="1" w:styleId="System">
    <w:name w:val="System"/>
    <w:aliases w:val="sys"/>
    <w:basedOn w:val="DefaultParagraphFont"/>
    <w:locked/>
    <w:rsid w:val="00CE4826"/>
    <w:rPr>
      <w:b/>
      <w:color w:val="auto"/>
      <w:szCs w:val="20"/>
      <w:u w:val="none"/>
      <w:bdr w:val="none" w:sz="0" w:space="0" w:color="auto"/>
      <w:shd w:val="clear" w:color="auto" w:fill="auto"/>
    </w:rPr>
  </w:style>
  <w:style w:type="character" w:customStyle="1" w:styleId="UserInputLocalizable">
    <w:name w:val="User Input Localizable"/>
    <w:aliases w:val="uil"/>
    <w:basedOn w:val="DefaultParagraphFont"/>
    <w:rsid w:val="00CE4826"/>
    <w:rPr>
      <w:b/>
      <w:color w:val="auto"/>
      <w:szCs w:val="18"/>
      <w:u w:val="none"/>
    </w:rPr>
  </w:style>
  <w:style w:type="character" w:customStyle="1" w:styleId="UnmanagedCodeEntityReference">
    <w:name w:val="Unmanaged Code Entity Reference"/>
    <w:aliases w:val="ucer"/>
    <w:basedOn w:val="DefaultParagraphFont"/>
    <w:locked/>
    <w:rsid w:val="00CE4826"/>
    <w:rPr>
      <w:noProof/>
      <w:color w:val="C0C0C0"/>
      <w:szCs w:val="18"/>
      <w:u w:val="none"/>
      <w:bdr w:val="none" w:sz="0" w:space="0" w:color="auto"/>
      <w:shd w:val="clear" w:color="auto" w:fill="auto"/>
      <w:lang w:val="en-US"/>
    </w:rPr>
  </w:style>
  <w:style w:type="character" w:customStyle="1" w:styleId="UserInputNon-localizable">
    <w:name w:val="User Input Non-localizable"/>
    <w:aliases w:val="uinl"/>
    <w:basedOn w:val="DefaultParagraphFont"/>
    <w:rsid w:val="00CE4826"/>
    <w:rPr>
      <w:b/>
      <w:szCs w:val="18"/>
    </w:rPr>
  </w:style>
  <w:style w:type="character" w:customStyle="1" w:styleId="Placeholder">
    <w:name w:val="Placeholder"/>
    <w:aliases w:val="ph"/>
    <w:basedOn w:val="DefaultParagraphFont"/>
    <w:rsid w:val="00CE4826"/>
    <w:rPr>
      <w:i/>
      <w:color w:val="auto"/>
      <w:szCs w:val="18"/>
      <w:u w:val="none"/>
    </w:rPr>
  </w:style>
  <w:style w:type="character" w:customStyle="1" w:styleId="Math">
    <w:name w:val="Math"/>
    <w:aliases w:val="m"/>
    <w:basedOn w:val="DefaultParagraphFont"/>
    <w:locked/>
    <w:rsid w:val="00CE4826"/>
    <w:rPr>
      <w:color w:val="C0C0C0"/>
      <w:szCs w:val="18"/>
      <w:u w:val="none"/>
      <w:bdr w:val="none" w:sz="0" w:space="0" w:color="auto"/>
      <w:shd w:val="clear" w:color="auto" w:fill="auto"/>
    </w:rPr>
  </w:style>
  <w:style w:type="character" w:customStyle="1" w:styleId="NewTerm">
    <w:name w:val="New Term"/>
    <w:aliases w:val="nt"/>
    <w:basedOn w:val="DefaultParagraphFont"/>
    <w:locked/>
    <w:rsid w:val="00CE4826"/>
    <w:rPr>
      <w:i/>
      <w:color w:val="auto"/>
      <w:szCs w:val="20"/>
      <w:u w:val="none"/>
      <w:bdr w:val="none" w:sz="0" w:space="0" w:color="auto"/>
      <w:shd w:val="clear" w:color="auto" w:fill="auto"/>
    </w:rPr>
  </w:style>
  <w:style w:type="paragraph" w:customStyle="1" w:styleId="BulletedDynamicLinkinList1">
    <w:name w:val="Bulleted Dynamic Link in List 1"/>
    <w:basedOn w:val="Normal"/>
    <w:locked/>
    <w:rsid w:val="00CE4826"/>
    <w:rPr>
      <w:color w:val="C0C0C0"/>
    </w:rPr>
  </w:style>
  <w:style w:type="paragraph" w:customStyle="1" w:styleId="BulletedDynamicLinkinList2">
    <w:name w:val="Bulleted Dynamic Link in List 2"/>
    <w:basedOn w:val="Normal"/>
    <w:locked/>
    <w:rsid w:val="00CE4826"/>
    <w:rPr>
      <w:color w:val="C0C0C0"/>
    </w:rPr>
  </w:style>
  <w:style w:type="paragraph" w:customStyle="1" w:styleId="BulletedDynamicLink">
    <w:name w:val="Bulleted Dynamic Link"/>
    <w:basedOn w:val="Normal"/>
    <w:locked/>
    <w:rsid w:val="00CE4826"/>
    <w:rPr>
      <w:color w:val="C0C0C0"/>
    </w:rPr>
  </w:style>
  <w:style w:type="character" w:customStyle="1" w:styleId="Heading6Char">
    <w:name w:val="Heading 6 Char"/>
    <w:aliases w:val="h6 Char"/>
    <w:basedOn w:val="DefaultParagraphFont"/>
    <w:link w:val="Heading6"/>
    <w:rsid w:val="00CE4826"/>
    <w:rPr>
      <w:rFonts w:ascii="Arial" w:eastAsia="SimSun" w:hAnsi="Arial"/>
      <w:b/>
      <w:kern w:val="24"/>
    </w:rPr>
  </w:style>
  <w:style w:type="character" w:customStyle="1" w:styleId="LabelChar">
    <w:name w:val="Label Char"/>
    <w:aliases w:val="l Char"/>
    <w:basedOn w:val="DefaultParagraphFont"/>
    <w:link w:val="Label"/>
    <w:rsid w:val="00CE4826"/>
    <w:rPr>
      <w:rFonts w:ascii="Arial" w:eastAsia="SimSun" w:hAnsi="Arial"/>
      <w:b/>
      <w:kern w:val="24"/>
    </w:rPr>
  </w:style>
  <w:style w:type="character" w:customStyle="1" w:styleId="Heading5Char">
    <w:name w:val="Heading 5 Char"/>
    <w:aliases w:val="h5 Char"/>
    <w:basedOn w:val="LabelChar"/>
    <w:link w:val="Heading5"/>
    <w:rsid w:val="00CE4826"/>
    <w:rPr>
      <w:rFonts w:ascii="Arial" w:eastAsia="SimSun" w:hAnsi="Arial"/>
      <w:b/>
      <w:kern w:val="24"/>
      <w:szCs w:val="40"/>
    </w:rPr>
  </w:style>
  <w:style w:type="character" w:customStyle="1" w:styleId="Heading1Char">
    <w:name w:val="Heading 1 Char"/>
    <w:aliases w:val="h1 Char"/>
    <w:basedOn w:val="DefaultParagraphFont"/>
    <w:link w:val="Heading1"/>
    <w:rsid w:val="00CE4826"/>
    <w:rPr>
      <w:rFonts w:ascii="Arial" w:eastAsia="SimSun" w:hAnsi="Arial"/>
      <w:b/>
      <w:kern w:val="24"/>
      <w:sz w:val="40"/>
      <w:szCs w:val="40"/>
    </w:rPr>
  </w:style>
  <w:style w:type="character" w:customStyle="1" w:styleId="LabelinList1Char">
    <w:name w:val="Label in List 1 Char"/>
    <w:aliases w:val="l1 Char"/>
    <w:basedOn w:val="LabelChar"/>
    <w:link w:val="LabelinList1"/>
    <w:rsid w:val="00CE4826"/>
    <w:rPr>
      <w:rFonts w:ascii="Arial" w:eastAsia="SimSun" w:hAnsi="Arial"/>
      <w:b/>
      <w:kern w:val="24"/>
    </w:rPr>
  </w:style>
  <w:style w:type="paragraph" w:customStyle="1" w:styleId="Strikethrough">
    <w:name w:val="Strikethrough"/>
    <w:aliases w:val="strike"/>
    <w:basedOn w:val="Normal"/>
    <w:rsid w:val="00CE4826"/>
    <w:rPr>
      <w:strike/>
    </w:rPr>
  </w:style>
  <w:style w:type="paragraph" w:customStyle="1" w:styleId="TableFootnote">
    <w:name w:val="Table Footnote"/>
    <w:aliases w:val="tf"/>
    <w:basedOn w:val="Normal"/>
    <w:rsid w:val="00CE4826"/>
    <w:pPr>
      <w:spacing w:before="80" w:after="80"/>
      <w:ind w:left="216" w:hanging="216"/>
    </w:pPr>
  </w:style>
  <w:style w:type="paragraph" w:customStyle="1" w:styleId="TableFootnoteinList1">
    <w:name w:val="Table Footnote in List 1"/>
    <w:aliases w:val="tf1"/>
    <w:basedOn w:val="TableFootnote"/>
    <w:rsid w:val="00CE4826"/>
    <w:pPr>
      <w:ind w:left="576"/>
    </w:pPr>
  </w:style>
  <w:style w:type="paragraph" w:customStyle="1" w:styleId="TableFootnoteinList2">
    <w:name w:val="Table Footnote in List 2"/>
    <w:aliases w:val="tf2"/>
    <w:basedOn w:val="TableFootnote"/>
    <w:rsid w:val="00CE4826"/>
    <w:pPr>
      <w:ind w:left="936"/>
    </w:pPr>
  </w:style>
  <w:style w:type="character" w:customStyle="1" w:styleId="DynamicLink">
    <w:name w:val="Dynamic Link"/>
    <w:aliases w:val="dl"/>
    <w:basedOn w:val="DefaultParagraphFont"/>
    <w:locked/>
    <w:rsid w:val="00CE4826"/>
    <w:rPr>
      <w:rFonts w:ascii="Arial" w:hAnsi="Arial"/>
      <w:color w:val="C0C0C0"/>
      <w:sz w:val="20"/>
      <w:szCs w:val="18"/>
      <w:u w:val="none"/>
      <w:bdr w:val="none" w:sz="0" w:space="0" w:color="auto"/>
      <w:shd w:val="clear" w:color="auto" w:fill="auto"/>
    </w:rPr>
  </w:style>
  <w:style w:type="table" w:customStyle="1" w:styleId="DynamicLinkTable">
    <w:name w:val="Dynamic Link Table"/>
    <w:aliases w:val="dlt"/>
    <w:basedOn w:val="TableNormal"/>
    <w:locked/>
    <w:rsid w:val="00CE4826"/>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style>
  <w:style w:type="paragraph" w:customStyle="1" w:styleId="FigureImageMapPlaceholder">
    <w:name w:val="Figure Image Map Placeholder"/>
    <w:aliases w:val="fimp"/>
    <w:basedOn w:val="Normal"/>
    <w:locked/>
    <w:rsid w:val="00CE4826"/>
    <w:rPr>
      <w:color w:val="C0C0C0"/>
    </w:rPr>
  </w:style>
  <w:style w:type="paragraph" w:customStyle="1" w:styleId="PrintDivisionNumber">
    <w:name w:val="Print Division Number"/>
    <w:aliases w:val="pdn"/>
    <w:basedOn w:val="Normal"/>
    <w:locked/>
    <w:rsid w:val="00CE4826"/>
    <w:pPr>
      <w:spacing w:before="0" w:after="0" w:line="240" w:lineRule="auto"/>
    </w:pPr>
    <w:rPr>
      <w:color w:val="C0C0C0"/>
    </w:rPr>
  </w:style>
  <w:style w:type="paragraph" w:customStyle="1" w:styleId="PrintDivisionTitle">
    <w:name w:val="Print Division Title"/>
    <w:aliases w:val="pdt"/>
    <w:basedOn w:val="Normal"/>
    <w:locked/>
    <w:rsid w:val="00CE4826"/>
    <w:pPr>
      <w:spacing w:before="0" w:after="0" w:line="240" w:lineRule="auto"/>
    </w:pPr>
    <w:rPr>
      <w:color w:val="C0C0C0"/>
    </w:rPr>
  </w:style>
  <w:style w:type="paragraph" w:customStyle="1" w:styleId="PrintMSCorp">
    <w:name w:val="Print MS Corp"/>
    <w:aliases w:val="pms"/>
    <w:basedOn w:val="Normal"/>
    <w:locked/>
    <w:rsid w:val="00CE4826"/>
    <w:pPr>
      <w:spacing w:before="0" w:after="0" w:line="240" w:lineRule="auto"/>
    </w:pPr>
    <w:rPr>
      <w:color w:val="C0C0C0"/>
    </w:rPr>
  </w:style>
  <w:style w:type="paragraph" w:customStyle="1" w:styleId="RevisionHistory">
    <w:name w:val="Revision History"/>
    <w:aliases w:val="rh"/>
    <w:basedOn w:val="Normal"/>
    <w:locked/>
    <w:rsid w:val="00CE4826"/>
    <w:pPr>
      <w:spacing w:before="0" w:after="0" w:line="240" w:lineRule="auto"/>
    </w:pPr>
    <w:rPr>
      <w:color w:val="C0C0C0"/>
    </w:rPr>
  </w:style>
  <w:style w:type="character" w:customStyle="1" w:styleId="SV">
    <w:name w:val="SV"/>
    <w:basedOn w:val="DefaultParagraphFont"/>
    <w:locked/>
    <w:rsid w:val="00CE4826"/>
    <w:rPr>
      <w:rFonts w:ascii="Arial" w:hAnsi="Arial"/>
      <w:color w:val="C0C0C0"/>
      <w:sz w:val="20"/>
      <w:szCs w:val="18"/>
      <w:bdr w:val="none" w:sz="0" w:space="0" w:color="auto"/>
      <w:shd w:val="clear" w:color="auto" w:fill="auto"/>
    </w:rPr>
  </w:style>
  <w:style w:type="character" w:styleId="Hyperlink">
    <w:name w:val="Hyperlink"/>
    <w:basedOn w:val="DefaultParagraphFont"/>
    <w:uiPriority w:val="99"/>
    <w:rsid w:val="00CE4826"/>
    <w:rPr>
      <w:color w:val="0000FF"/>
      <w:sz w:val="20"/>
      <w:szCs w:val="18"/>
      <w:u w:val="single"/>
    </w:rPr>
  </w:style>
  <w:style w:type="paragraph" w:customStyle="1" w:styleId="Copyright">
    <w:name w:val="Copyright"/>
    <w:aliases w:val="copy"/>
    <w:basedOn w:val="Normal"/>
    <w:rsid w:val="00CE4826"/>
    <w:pPr>
      <w:tabs>
        <w:tab w:val="left" w:pos="936"/>
        <w:tab w:val="left" w:pos="1440"/>
        <w:tab w:val="left" w:pos="1627"/>
        <w:tab w:val="left" w:pos="1800"/>
        <w:tab w:val="left" w:pos="2160"/>
        <w:tab w:val="left" w:pos="2520"/>
        <w:tab w:val="left" w:pos="4680"/>
      </w:tabs>
      <w:spacing w:before="20" w:after="120" w:line="160" w:lineRule="exact"/>
    </w:pPr>
    <w:rPr>
      <w:i/>
      <w:sz w:val="16"/>
    </w:rPr>
  </w:style>
  <w:style w:type="paragraph" w:customStyle="1" w:styleId="AlertLabelinList2">
    <w:name w:val="Alert Label in List 2"/>
    <w:aliases w:val="al2"/>
    <w:basedOn w:val="AlertLabel"/>
    <w:rsid w:val="00CE4826"/>
    <w:pPr>
      <w:framePr w:wrap="notBeside"/>
      <w:ind w:left="720"/>
    </w:pPr>
  </w:style>
  <w:style w:type="paragraph" w:customStyle="1" w:styleId="ProcedureTitle">
    <w:name w:val="Procedure Title"/>
    <w:aliases w:val="prt"/>
    <w:basedOn w:val="Normal"/>
    <w:rsid w:val="00CE4826"/>
    <w:pPr>
      <w:keepNext/>
      <w:framePr w:wrap="notBeside" w:vAnchor="text" w:hAnchor="text" w:y="1"/>
      <w:spacing w:before="240" w:line="240" w:lineRule="auto"/>
      <w:ind w:left="360" w:hanging="360"/>
    </w:pPr>
    <w:rPr>
      <w:b/>
    </w:rPr>
  </w:style>
  <w:style w:type="paragraph" w:customStyle="1" w:styleId="TextIndented">
    <w:name w:val="Text Indented"/>
    <w:aliases w:val="ti"/>
    <w:basedOn w:val="Normal"/>
    <w:rsid w:val="00CE4826"/>
    <w:pPr>
      <w:tabs>
        <w:tab w:val="left" w:pos="936"/>
        <w:tab w:val="left" w:pos="1440"/>
        <w:tab w:val="left" w:pos="1627"/>
        <w:tab w:val="left" w:pos="1800"/>
        <w:tab w:val="left" w:pos="2160"/>
        <w:tab w:val="left" w:pos="2520"/>
        <w:tab w:val="left" w:pos="4680"/>
      </w:tabs>
      <w:ind w:left="360"/>
    </w:pPr>
  </w:style>
  <w:style w:type="character" w:customStyle="1" w:styleId="CodeChar">
    <w:name w:val="Code Char"/>
    <w:aliases w:val="c Char"/>
    <w:basedOn w:val="DefaultParagraphFont"/>
    <w:link w:val="Code"/>
    <w:rsid w:val="00CE4826"/>
    <w:rPr>
      <w:rFonts w:ascii="Courier New" w:hAnsi="Courier New"/>
      <w:noProof/>
      <w:color w:val="000000"/>
      <w:sz w:val="16"/>
      <w:szCs w:val="16"/>
      <w:lang w:val="en-US" w:eastAsia="en-US" w:bidi="ar-SA"/>
    </w:rPr>
  </w:style>
  <w:style w:type="character" w:customStyle="1" w:styleId="ListBulletChar">
    <w:name w:val="List Bullet Char"/>
    <w:basedOn w:val="DefaultParagraphFont"/>
    <w:link w:val="ListBullet"/>
    <w:rsid w:val="00CE4826"/>
    <w:rPr>
      <w:rFonts w:ascii="Arial" w:eastAsia="SimSun" w:hAnsi="Arial"/>
      <w:kern w:val="24"/>
    </w:rPr>
  </w:style>
  <w:style w:type="character" w:customStyle="1" w:styleId="BulletedList2Char">
    <w:name w:val="Bulleted List 2 Char"/>
    <w:aliases w:val="bl2 Char Char"/>
    <w:basedOn w:val="ListBulletChar"/>
    <w:link w:val="BulletedList2"/>
    <w:rsid w:val="00CE4826"/>
    <w:rPr>
      <w:rFonts w:ascii="Arial" w:eastAsia="SimSun" w:hAnsi="Arial"/>
      <w:kern w:val="24"/>
    </w:rPr>
  </w:style>
  <w:style w:type="paragraph" w:styleId="TOC5">
    <w:name w:val="toc 5"/>
    <w:aliases w:val="toc5"/>
    <w:basedOn w:val="Normal"/>
    <w:next w:val="Normal"/>
    <w:rsid w:val="00CE4826"/>
    <w:pPr>
      <w:spacing w:before="0" w:after="0"/>
      <w:ind w:left="936" w:hanging="187"/>
    </w:pPr>
  </w:style>
  <w:style w:type="paragraph" w:customStyle="1" w:styleId="PageHeader">
    <w:name w:val="Page Header"/>
    <w:aliases w:val="pgh"/>
    <w:basedOn w:val="Normal"/>
    <w:rsid w:val="00CE4826"/>
    <w:pPr>
      <w:spacing w:before="0" w:after="240" w:line="240" w:lineRule="auto"/>
      <w:jc w:val="right"/>
    </w:pPr>
    <w:rPr>
      <w:b/>
    </w:rPr>
  </w:style>
  <w:style w:type="paragraph" w:customStyle="1" w:styleId="PageFooter">
    <w:name w:val="Page Footer"/>
    <w:aliases w:val="pgf"/>
    <w:basedOn w:val="Normal"/>
    <w:rsid w:val="00CE4826"/>
    <w:pPr>
      <w:spacing w:before="0" w:after="0" w:line="240" w:lineRule="auto"/>
      <w:jc w:val="right"/>
    </w:pPr>
  </w:style>
  <w:style w:type="paragraph" w:customStyle="1" w:styleId="PageNum">
    <w:name w:val="Page Num"/>
    <w:aliases w:val="pgn"/>
    <w:basedOn w:val="Normal"/>
    <w:rsid w:val="00CE4826"/>
    <w:pPr>
      <w:spacing w:before="0" w:after="0" w:line="240" w:lineRule="auto"/>
      <w:ind w:right="518"/>
      <w:jc w:val="right"/>
    </w:pPr>
    <w:rPr>
      <w:b/>
    </w:rPr>
  </w:style>
  <w:style w:type="character" w:customStyle="1" w:styleId="NumberedListIndexer">
    <w:name w:val="Numbered List Indexer"/>
    <w:aliases w:val="nlx"/>
    <w:basedOn w:val="DefaultParagraphFont"/>
    <w:rsid w:val="00CE4826"/>
    <w:rPr>
      <w:dstrike w:val="0"/>
      <w:vanish/>
      <w:color w:val="C0C0C0"/>
      <w:szCs w:val="18"/>
      <w:u w:val="none"/>
      <w:vertAlign w:val="baseline"/>
    </w:rPr>
  </w:style>
  <w:style w:type="paragraph" w:customStyle="1" w:styleId="ProcedureTitleinList1">
    <w:name w:val="Procedure Title in List 1"/>
    <w:aliases w:val="prt1"/>
    <w:basedOn w:val="ProcedureTitle"/>
    <w:rsid w:val="00CE4826"/>
    <w:pPr>
      <w:framePr w:wrap="notBeside"/>
    </w:pPr>
  </w:style>
  <w:style w:type="paragraph" w:styleId="TOC6">
    <w:name w:val="toc 6"/>
    <w:aliases w:val="toc6"/>
    <w:basedOn w:val="Normal"/>
    <w:next w:val="Normal"/>
    <w:rsid w:val="00CE4826"/>
    <w:pPr>
      <w:spacing w:before="0" w:after="0"/>
      <w:ind w:left="1123" w:hanging="187"/>
    </w:pPr>
  </w:style>
  <w:style w:type="paragraph" w:customStyle="1" w:styleId="ProcedureTitleinList2">
    <w:name w:val="Procedure Title in List 2"/>
    <w:aliases w:val="prt2"/>
    <w:basedOn w:val="ProcedureTitle"/>
    <w:rsid w:val="00CE4826"/>
    <w:pPr>
      <w:framePr w:wrap="notBeside"/>
      <w:ind w:left="720"/>
    </w:pPr>
  </w:style>
  <w:style w:type="table" w:customStyle="1" w:styleId="DefinitionTable">
    <w:name w:val="Definition Table"/>
    <w:aliases w:val="dtbl"/>
    <w:basedOn w:val="TableNormal"/>
    <w:rsid w:val="00CE4826"/>
    <w:pPr>
      <w:spacing w:after="180" w:line="220" w:lineRule="exact"/>
      <w:ind w:right="1440"/>
    </w:pPr>
    <w:rPr>
      <w:rFonts w:ascii="Arial" w:hAnsi="Arial"/>
      <w:sz w:val="18"/>
      <w:szCs w:val="18"/>
    </w:rPr>
    <w:tblPr>
      <w:tblInd w:w="187" w:type="dxa"/>
      <w:tblCellMar>
        <w:left w:w="0" w:type="dxa"/>
        <w:right w:w="0" w:type="dxa"/>
      </w:tblCellMar>
    </w:tblPr>
  </w:style>
  <w:style w:type="paragraph" w:styleId="TOC9">
    <w:name w:val="toc 9"/>
    <w:basedOn w:val="Normal"/>
    <w:next w:val="Normal"/>
    <w:rsid w:val="00CE4826"/>
    <w:pPr>
      <w:ind w:left="1785" w:hanging="187"/>
    </w:pPr>
  </w:style>
  <w:style w:type="paragraph" w:styleId="TOC7">
    <w:name w:val="toc 7"/>
    <w:basedOn w:val="Normal"/>
    <w:next w:val="Normal"/>
    <w:rsid w:val="00CE4826"/>
    <w:pPr>
      <w:ind w:left="1382" w:hanging="187"/>
    </w:pPr>
  </w:style>
  <w:style w:type="paragraph" w:styleId="TOC8">
    <w:name w:val="toc 8"/>
    <w:basedOn w:val="Normal"/>
    <w:next w:val="Normal"/>
    <w:rsid w:val="00CE4826"/>
    <w:pPr>
      <w:ind w:left="1584" w:hanging="187"/>
    </w:pPr>
  </w:style>
  <w:style w:type="table" w:customStyle="1" w:styleId="DefinitionTableinList1">
    <w:name w:val="Definition Table in List 1"/>
    <w:aliases w:val="dtbl1"/>
    <w:basedOn w:val="DefinitionTable"/>
    <w:rsid w:val="00CE4826"/>
    <w:tblPr>
      <w:tblInd w:w="547" w:type="dxa"/>
    </w:tblPr>
  </w:style>
  <w:style w:type="table" w:customStyle="1" w:styleId="DefinitionTableinList2">
    <w:name w:val="Definition Table in List 2"/>
    <w:aliases w:val="dtbl2"/>
    <w:basedOn w:val="DefinitionTable"/>
    <w:rsid w:val="00CE4826"/>
    <w:tblPr>
      <w:tblInd w:w="907" w:type="dxa"/>
    </w:tblPr>
  </w:style>
  <w:style w:type="table" w:customStyle="1" w:styleId="PacketTable">
    <w:name w:val="Packet Table"/>
    <w:basedOn w:val="TableNormal"/>
    <w:rsid w:val="00CE4826"/>
    <w:pPr>
      <w:spacing w:before="60" w:after="60" w:line="240" w:lineRule="exact"/>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Pr>
    <w:tcPr>
      <w:tcMar>
        <w:top w:w="58" w:type="dxa"/>
        <w:bottom w:w="58"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Arial" w:hAnsi="Arial"/>
        <w:b w:val="0"/>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paragraph" w:customStyle="1" w:styleId="BulletedList3">
    <w:name w:val="Bulleted List 3"/>
    <w:aliases w:val="bl3"/>
    <w:basedOn w:val="ListBullet"/>
    <w:rsid w:val="00CE4826"/>
    <w:pPr>
      <w:numPr>
        <w:numId w:val="25"/>
      </w:numPr>
      <w:spacing w:line="260" w:lineRule="exact"/>
      <w:ind w:left="1080"/>
    </w:pPr>
  </w:style>
  <w:style w:type="paragraph" w:customStyle="1" w:styleId="BulletedList4">
    <w:name w:val="Bulleted List 4"/>
    <w:aliases w:val="bl4"/>
    <w:basedOn w:val="ListBullet"/>
    <w:rsid w:val="00CE4826"/>
    <w:pPr>
      <w:numPr>
        <w:numId w:val="26"/>
      </w:numPr>
      <w:ind w:left="1440"/>
    </w:pPr>
  </w:style>
  <w:style w:type="paragraph" w:customStyle="1" w:styleId="BulletedList5">
    <w:name w:val="Bulleted List 5"/>
    <w:aliases w:val="bl5"/>
    <w:basedOn w:val="ListBullet"/>
    <w:rsid w:val="00CE4826"/>
    <w:pPr>
      <w:numPr>
        <w:numId w:val="27"/>
      </w:numPr>
      <w:ind w:left="1800"/>
    </w:pPr>
  </w:style>
  <w:style w:type="character" w:customStyle="1" w:styleId="FooterItalic">
    <w:name w:val="Footer Italic"/>
    <w:aliases w:val="fi"/>
    <w:rsid w:val="00CE4826"/>
    <w:rPr>
      <w:rFonts w:ascii="Times New Roman" w:hAnsi="Times New Roman"/>
      <w:i/>
      <w:sz w:val="16"/>
      <w:szCs w:val="16"/>
    </w:rPr>
  </w:style>
  <w:style w:type="character" w:customStyle="1" w:styleId="FooterSmall">
    <w:name w:val="Footer Small"/>
    <w:aliases w:val="fs"/>
    <w:rsid w:val="00CE4826"/>
    <w:rPr>
      <w:rFonts w:ascii="Times New Roman" w:hAnsi="Times New Roman"/>
      <w:sz w:val="17"/>
      <w:szCs w:val="16"/>
    </w:rPr>
  </w:style>
  <w:style w:type="paragraph" w:customStyle="1" w:styleId="GenericEntry">
    <w:name w:val="Generic Entry"/>
    <w:aliases w:val="ge"/>
    <w:basedOn w:val="Normal"/>
    <w:next w:val="Normal"/>
    <w:rsid w:val="00CE4826"/>
    <w:pPr>
      <w:spacing w:after="240" w:line="260" w:lineRule="exact"/>
      <w:ind w:left="720" w:hanging="720"/>
    </w:pPr>
  </w:style>
  <w:style w:type="table" w:customStyle="1" w:styleId="IndentedPacketFieldBits">
    <w:name w:val="Indented Packet Field Bits"/>
    <w:aliases w:val="pfbi"/>
    <w:basedOn w:val="TableNormal"/>
    <w:rsid w:val="00CE4826"/>
    <w:rPr>
      <w:sz w:val="24"/>
    </w:rPr>
    <w:tblPr>
      <w:tblInd w:w="7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paragraph" w:customStyle="1" w:styleId="NumberedList3">
    <w:name w:val="Numbered List 3"/>
    <w:aliases w:val="nl3"/>
    <w:basedOn w:val="ListNumber"/>
    <w:rsid w:val="00CE4826"/>
    <w:pPr>
      <w:numPr>
        <w:numId w:val="28"/>
      </w:numPr>
      <w:spacing w:line="260" w:lineRule="exact"/>
      <w:ind w:left="1080"/>
    </w:pPr>
  </w:style>
  <w:style w:type="paragraph" w:customStyle="1" w:styleId="NumberedList4">
    <w:name w:val="Numbered List 4"/>
    <w:aliases w:val="nl4"/>
    <w:basedOn w:val="ListNumber"/>
    <w:rsid w:val="00CE4826"/>
    <w:pPr>
      <w:numPr>
        <w:numId w:val="29"/>
      </w:numPr>
      <w:tabs>
        <w:tab w:val="left" w:pos="1800"/>
      </w:tabs>
    </w:pPr>
  </w:style>
  <w:style w:type="paragraph" w:customStyle="1" w:styleId="NumberedList5">
    <w:name w:val="Numbered List 5"/>
    <w:aliases w:val="nl5"/>
    <w:basedOn w:val="ListNumber"/>
    <w:rsid w:val="00CE4826"/>
    <w:pPr>
      <w:numPr>
        <w:numId w:val="30"/>
      </w:numPr>
    </w:pPr>
  </w:style>
  <w:style w:type="table" w:customStyle="1" w:styleId="PacketFieldBitsTable">
    <w:name w:val="Packet Field Bits Table"/>
    <w:aliases w:val="pfbt"/>
    <w:basedOn w:val="TableNormal"/>
    <w:rsid w:val="00CE4826"/>
    <w:pPr>
      <w:jc w:val="center"/>
    </w:pPr>
    <w:tblPr>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Pr>
    <w:tcPr>
      <w:tcMar>
        <w:top w:w="58" w:type="dxa"/>
        <w:left w:w="86" w:type="dxa"/>
        <w:bottom w:w="58" w:type="dxa"/>
        <w:right w:w="86" w:type="dxa"/>
      </w:tcMar>
      <w:vAlign w:val="center"/>
    </w:tcPr>
    <w:tblStylePr w:type="firstRow">
      <w:pPr>
        <w:keepNext/>
        <w:wordWrap/>
        <w:spacing w:beforeLines="0" w:beforeAutospacing="0" w:afterLines="0" w:afterAutospacing="0" w:line="220" w:lineRule="exact"/>
        <w:ind w:leftChars="0" w:left="0" w:rightChars="0" w:right="0" w:firstLineChars="0" w:firstLine="0"/>
      </w:pPr>
      <w:rPr>
        <w:rFonts w:ascii="Times New Roman" w:hAnsi="Times New Roman"/>
        <w:b w:val="0"/>
        <w:i w:val="0"/>
        <w:sz w:val="24"/>
        <w:szCs w:val="18"/>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9D9D9"/>
      </w:tcPr>
    </w:tblStylePr>
  </w:style>
  <w:style w:type="table" w:customStyle="1" w:styleId="PacketFieldBits">
    <w:name w:val="Packet Field Bits"/>
    <w:aliases w:val="pfb"/>
    <w:basedOn w:val="TableNormal"/>
    <w:rsid w:val="00CE4826"/>
    <w:rPr>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tcMar>
        <w:top w:w="58" w:type="dxa"/>
        <w:left w:w="86" w:type="dxa"/>
        <w:bottom w:w="58" w:type="dxa"/>
        <w:right w:w="86" w:type="dxa"/>
      </w:tcMar>
    </w:tcPr>
    <w:tblStylePr w:type="firstRow">
      <w:rPr>
        <w:rFonts w:ascii="Times New Roman" w:hAnsi="Times New Roman"/>
        <w:sz w:val="24"/>
      </w:rPr>
    </w:tblStylePr>
  </w:style>
  <w:style w:type="character" w:customStyle="1" w:styleId="BoldUnderline">
    <w:name w:val="Bold Underline"/>
    <w:aliases w:val="bu"/>
    <w:basedOn w:val="DefaultParagraphFont"/>
    <w:rsid w:val="00CE4826"/>
    <w:rPr>
      <w:b/>
      <w:u w:val="single"/>
    </w:rPr>
  </w:style>
  <w:style w:type="paragraph" w:customStyle="1" w:styleId="AlertLabelinList3">
    <w:name w:val="Alert Label in List 3"/>
    <w:aliases w:val="al3"/>
    <w:basedOn w:val="AlertLabel"/>
    <w:rsid w:val="00CE4826"/>
    <w:pPr>
      <w:framePr w:wrap="notBeside"/>
      <w:ind w:left="1080"/>
    </w:pPr>
  </w:style>
  <w:style w:type="paragraph" w:customStyle="1" w:styleId="AlertTextinList3">
    <w:name w:val="Alert Text in List 3"/>
    <w:aliases w:val="at3"/>
    <w:basedOn w:val="AlertText"/>
    <w:rsid w:val="00CE4826"/>
    <w:pPr>
      <w:ind w:left="1440"/>
    </w:pPr>
  </w:style>
  <w:style w:type="character" w:styleId="PageNumber">
    <w:name w:val="page number"/>
    <w:basedOn w:val="DefaultParagraphFont"/>
    <w:rsid w:val="00CE4826"/>
  </w:style>
  <w:style w:type="paragraph" w:styleId="ListParagraph">
    <w:name w:val="List Paragraph"/>
    <w:basedOn w:val="Normal"/>
    <w:qFormat/>
    <w:rsid w:val="00DA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8565">
      <w:bodyDiv w:val="1"/>
      <w:marLeft w:val="0"/>
      <w:marRight w:val="0"/>
      <w:marTop w:val="0"/>
      <w:marBottom w:val="0"/>
      <w:divBdr>
        <w:top w:val="none" w:sz="0" w:space="0" w:color="auto"/>
        <w:left w:val="none" w:sz="0" w:space="0" w:color="auto"/>
        <w:bottom w:val="none" w:sz="0" w:space="0" w:color="auto"/>
        <w:right w:val="none" w:sz="0" w:space="0" w:color="auto"/>
      </w:divBdr>
    </w:div>
    <w:div w:id="262344269">
      <w:bodyDiv w:val="1"/>
      <w:marLeft w:val="0"/>
      <w:marRight w:val="0"/>
      <w:marTop w:val="0"/>
      <w:marBottom w:val="0"/>
      <w:divBdr>
        <w:top w:val="none" w:sz="0" w:space="0" w:color="auto"/>
        <w:left w:val="none" w:sz="0" w:space="0" w:color="auto"/>
        <w:bottom w:val="none" w:sz="0" w:space="0" w:color="auto"/>
        <w:right w:val="none" w:sz="0" w:space="0" w:color="auto"/>
      </w:divBdr>
    </w:div>
    <w:div w:id="388457164">
      <w:bodyDiv w:val="1"/>
      <w:marLeft w:val="0"/>
      <w:marRight w:val="0"/>
      <w:marTop w:val="0"/>
      <w:marBottom w:val="0"/>
      <w:divBdr>
        <w:top w:val="none" w:sz="0" w:space="0" w:color="auto"/>
        <w:left w:val="none" w:sz="0" w:space="0" w:color="auto"/>
        <w:bottom w:val="none" w:sz="0" w:space="0" w:color="auto"/>
        <w:right w:val="none" w:sz="0" w:space="0" w:color="auto"/>
      </w:divBdr>
    </w:div>
    <w:div w:id="525826663">
      <w:bodyDiv w:val="1"/>
      <w:marLeft w:val="0"/>
      <w:marRight w:val="0"/>
      <w:marTop w:val="0"/>
      <w:marBottom w:val="0"/>
      <w:divBdr>
        <w:top w:val="none" w:sz="0" w:space="0" w:color="auto"/>
        <w:left w:val="none" w:sz="0" w:space="0" w:color="auto"/>
        <w:bottom w:val="none" w:sz="0" w:space="0" w:color="auto"/>
        <w:right w:val="none" w:sz="0" w:space="0" w:color="auto"/>
      </w:divBdr>
    </w:div>
    <w:div w:id="669409542">
      <w:bodyDiv w:val="1"/>
      <w:marLeft w:val="0"/>
      <w:marRight w:val="0"/>
      <w:marTop w:val="0"/>
      <w:marBottom w:val="0"/>
      <w:divBdr>
        <w:top w:val="none" w:sz="0" w:space="0" w:color="auto"/>
        <w:left w:val="none" w:sz="0" w:space="0" w:color="auto"/>
        <w:bottom w:val="none" w:sz="0" w:space="0" w:color="auto"/>
        <w:right w:val="none" w:sz="0" w:space="0" w:color="auto"/>
      </w:divBdr>
    </w:div>
    <w:div w:id="813452716">
      <w:bodyDiv w:val="1"/>
      <w:marLeft w:val="0"/>
      <w:marRight w:val="0"/>
      <w:marTop w:val="0"/>
      <w:marBottom w:val="0"/>
      <w:divBdr>
        <w:top w:val="none" w:sz="0" w:space="0" w:color="auto"/>
        <w:left w:val="none" w:sz="0" w:space="0" w:color="auto"/>
        <w:bottom w:val="none" w:sz="0" w:space="0" w:color="auto"/>
        <w:right w:val="none" w:sz="0" w:space="0" w:color="auto"/>
      </w:divBdr>
    </w:div>
    <w:div w:id="855117020">
      <w:bodyDiv w:val="1"/>
      <w:marLeft w:val="0"/>
      <w:marRight w:val="0"/>
      <w:marTop w:val="0"/>
      <w:marBottom w:val="0"/>
      <w:divBdr>
        <w:top w:val="none" w:sz="0" w:space="0" w:color="auto"/>
        <w:left w:val="none" w:sz="0" w:space="0" w:color="auto"/>
        <w:bottom w:val="none" w:sz="0" w:space="0" w:color="auto"/>
        <w:right w:val="none" w:sz="0" w:space="0" w:color="auto"/>
      </w:divBdr>
    </w:div>
    <w:div w:id="928852022">
      <w:bodyDiv w:val="1"/>
      <w:marLeft w:val="0"/>
      <w:marRight w:val="0"/>
      <w:marTop w:val="0"/>
      <w:marBottom w:val="0"/>
      <w:divBdr>
        <w:top w:val="none" w:sz="0" w:space="0" w:color="auto"/>
        <w:left w:val="none" w:sz="0" w:space="0" w:color="auto"/>
        <w:bottom w:val="none" w:sz="0" w:space="0" w:color="auto"/>
        <w:right w:val="none" w:sz="0" w:space="0" w:color="auto"/>
      </w:divBdr>
    </w:div>
    <w:div w:id="1310136803">
      <w:bodyDiv w:val="1"/>
      <w:marLeft w:val="0"/>
      <w:marRight w:val="0"/>
      <w:marTop w:val="0"/>
      <w:marBottom w:val="0"/>
      <w:divBdr>
        <w:top w:val="none" w:sz="0" w:space="0" w:color="auto"/>
        <w:left w:val="none" w:sz="0" w:space="0" w:color="auto"/>
        <w:bottom w:val="none" w:sz="0" w:space="0" w:color="auto"/>
        <w:right w:val="none" w:sz="0" w:space="0" w:color="auto"/>
      </w:divBdr>
    </w:div>
    <w:div w:id="1329480955">
      <w:bodyDiv w:val="1"/>
      <w:marLeft w:val="0"/>
      <w:marRight w:val="0"/>
      <w:marTop w:val="0"/>
      <w:marBottom w:val="0"/>
      <w:divBdr>
        <w:top w:val="none" w:sz="0" w:space="0" w:color="auto"/>
        <w:left w:val="none" w:sz="0" w:space="0" w:color="auto"/>
        <w:bottom w:val="none" w:sz="0" w:space="0" w:color="auto"/>
        <w:right w:val="none" w:sz="0" w:space="0" w:color="auto"/>
      </w:divBdr>
    </w:div>
    <w:div w:id="1391920074">
      <w:bodyDiv w:val="1"/>
      <w:marLeft w:val="0"/>
      <w:marRight w:val="0"/>
      <w:marTop w:val="0"/>
      <w:marBottom w:val="0"/>
      <w:divBdr>
        <w:top w:val="none" w:sz="0" w:space="0" w:color="auto"/>
        <w:left w:val="none" w:sz="0" w:space="0" w:color="auto"/>
        <w:bottom w:val="none" w:sz="0" w:space="0" w:color="auto"/>
        <w:right w:val="none" w:sz="0" w:space="0" w:color="auto"/>
      </w:divBdr>
    </w:div>
    <w:div w:id="1477916087">
      <w:bodyDiv w:val="1"/>
      <w:marLeft w:val="0"/>
      <w:marRight w:val="0"/>
      <w:marTop w:val="0"/>
      <w:marBottom w:val="0"/>
      <w:divBdr>
        <w:top w:val="none" w:sz="0" w:space="0" w:color="auto"/>
        <w:left w:val="none" w:sz="0" w:space="0" w:color="auto"/>
        <w:bottom w:val="none" w:sz="0" w:space="0" w:color="auto"/>
        <w:right w:val="none" w:sz="0" w:space="0" w:color="auto"/>
      </w:divBdr>
    </w:div>
    <w:div w:id="1478691131">
      <w:bodyDiv w:val="1"/>
      <w:marLeft w:val="0"/>
      <w:marRight w:val="0"/>
      <w:marTop w:val="0"/>
      <w:marBottom w:val="0"/>
      <w:divBdr>
        <w:top w:val="none" w:sz="0" w:space="0" w:color="auto"/>
        <w:left w:val="none" w:sz="0" w:space="0" w:color="auto"/>
        <w:bottom w:val="none" w:sz="0" w:space="0" w:color="auto"/>
        <w:right w:val="none" w:sz="0" w:space="0" w:color="auto"/>
      </w:divBdr>
    </w:div>
    <w:div w:id="1683429522">
      <w:bodyDiv w:val="1"/>
      <w:marLeft w:val="0"/>
      <w:marRight w:val="0"/>
      <w:marTop w:val="0"/>
      <w:marBottom w:val="0"/>
      <w:divBdr>
        <w:top w:val="none" w:sz="0" w:space="0" w:color="auto"/>
        <w:left w:val="none" w:sz="0" w:space="0" w:color="auto"/>
        <w:bottom w:val="none" w:sz="0" w:space="0" w:color="auto"/>
        <w:right w:val="none" w:sz="0" w:space="0" w:color="auto"/>
      </w:divBdr>
    </w:div>
    <w:div w:id="1843008782">
      <w:bodyDiv w:val="1"/>
      <w:marLeft w:val="0"/>
      <w:marRight w:val="0"/>
      <w:marTop w:val="0"/>
      <w:marBottom w:val="0"/>
      <w:divBdr>
        <w:top w:val="none" w:sz="0" w:space="0" w:color="auto"/>
        <w:left w:val="none" w:sz="0" w:space="0" w:color="auto"/>
        <w:bottom w:val="none" w:sz="0" w:space="0" w:color="auto"/>
        <w:right w:val="none" w:sz="0" w:space="0" w:color="auto"/>
      </w:divBdr>
    </w:div>
    <w:div w:id="192060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technet.microsoft.com/en-us/library/hh212869.aspx" TargetMode="External"/><Relationship Id="rId3" Type="http://schemas.openxmlformats.org/officeDocument/2006/relationships/customXml" Target="../customXml/item3.xml"/><Relationship Id="rId21" Type="http://schemas.openxmlformats.org/officeDocument/2006/relationships/hyperlink" Target="http://go.microsoft.com/fwlink/?LinkId=8210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echnet.microsoft.com/en-us/library/hh212869.asp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technet.microsoft.com/en-US/library/hh457560.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technet.microsoft.com/en-US/library/hh457596.aspx" TargetMode="External"/><Relationship Id="rId28" Type="http://schemas.openxmlformats.org/officeDocument/2006/relationships/hyperlink" Target="https://support.microsoft.com/en-us/kb/2704170" TargetMode="External"/><Relationship Id="rId10" Type="http://schemas.openxmlformats.org/officeDocument/2006/relationships/endnotes" Target="endnotes.xml"/><Relationship Id="rId19" Type="http://schemas.openxmlformats.org/officeDocument/2006/relationships/hyperlink" Target="http://go.microsoft.com/fwlink/?LinkId=82105"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stemcenterom.uservoice.com/forums/293064-general-operations-manager-feedback/filters/top" TargetMode="External"/><Relationship Id="rId22" Type="http://schemas.openxmlformats.org/officeDocument/2006/relationships/hyperlink" Target="http://go.microsoft.com/fwlink/?LinkId=717831" TargetMode="External"/><Relationship Id="rId27" Type="http://schemas.openxmlformats.org/officeDocument/2006/relationships/hyperlink" Target="https://technet.microsoft.com/en-us/library/hh212869.aspx" TargetMode="Externa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f:\dsbuildroot\WSOMMPGUIDES\1033\SupportFiles\global.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outs:outSpaceData xmlns:outs="http://schemas.microsoft.com/office/2009/outspace/metadata">
  <outs:relatedDates>
    <outs:relatedDate>
      <outs:type>3</outs:type>
      <outs:displayName>Last Modified</outs:displayName>
      <outs:dateTime>2009-05-21T10:43:00Z</outs:dateTime>
      <outs:isPinned>true</outs:isPinned>
    </outs:relatedDate>
    <outs:relatedDate>
      <outs:type>2</outs:type>
      <outs:displayName>Created</outs:displayName>
      <outs:dateTime>2007-06-15T20:55:00Z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9D5A856282FC5B408274AEF7AFE11F38" ma:contentTypeVersion="0" ma:contentTypeDescription="Create a new document." ma:contentTypeScope="" ma:versionID="e66980a45e2f14e5f2845220f8a3d4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C9653-8153-4551-B49A-21B94CA5A3CC}">
  <ds:schemaRefs>
    <ds:schemaRef ds:uri="http://schemas.microsoft.com/sharepoint/v3/contenttype/forms"/>
  </ds:schemaRefs>
</ds:datastoreItem>
</file>

<file path=customXml/itemProps2.xml><?xml version="1.0" encoding="utf-8"?>
<ds:datastoreItem xmlns:ds="http://schemas.openxmlformats.org/officeDocument/2006/customXml" ds:itemID="{A20FC27A-00C9-4A18-ACFE-E2FA2EF5B30C}">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BC68DFE-900A-4CB4-B3DF-61E9358628DF}">
  <ds:schemaRefs>
    <ds:schemaRef ds:uri="http://schemas.microsoft.com/office/2009/outspace/metadata"/>
  </ds:schemaRefs>
</ds:datastoreItem>
</file>

<file path=customXml/itemProps4.xml><?xml version="1.0" encoding="utf-8"?>
<ds:datastoreItem xmlns:ds="http://schemas.openxmlformats.org/officeDocument/2006/customXml" ds:itemID="{9C775C23-B769-4A61-B4F5-21C287268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global.doc</Template>
  <TotalTime>0</TotalTime>
  <Pages>35</Pages>
  <Words>8385</Words>
  <Characters>47801</Characters>
  <Application>Microsoft Office Word</Application>
  <DocSecurity>0</DocSecurity>
  <Lines>398</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56074</CharactersWithSpaces>
  <SharedDoc>false</SharedDoc>
  <HLinks>
    <vt:vector size="240" baseType="variant">
      <vt:variant>
        <vt:i4>1179660</vt:i4>
      </vt:variant>
      <vt:variant>
        <vt:i4>195</vt:i4>
      </vt:variant>
      <vt:variant>
        <vt:i4>0</vt:i4>
      </vt:variant>
      <vt:variant>
        <vt:i4>5</vt:i4>
      </vt:variant>
      <vt:variant>
        <vt:lpwstr>http://go.microsoft.com/fwlink/?LinkId=108358</vt:lpwstr>
      </vt:variant>
      <vt:variant>
        <vt:lpwstr/>
      </vt:variant>
      <vt:variant>
        <vt:i4>2031625</vt:i4>
      </vt:variant>
      <vt:variant>
        <vt:i4>192</vt:i4>
      </vt:variant>
      <vt:variant>
        <vt:i4>0</vt:i4>
      </vt:variant>
      <vt:variant>
        <vt:i4>5</vt:i4>
      </vt:variant>
      <vt:variant>
        <vt:lpwstr>http://go.microsoft.com/fwlink/?LinkID=117777</vt:lpwstr>
      </vt:variant>
      <vt:variant>
        <vt:lpwstr/>
      </vt:variant>
      <vt:variant>
        <vt:i4>6029342</vt:i4>
      </vt:variant>
      <vt:variant>
        <vt:i4>189</vt:i4>
      </vt:variant>
      <vt:variant>
        <vt:i4>0</vt:i4>
      </vt:variant>
      <vt:variant>
        <vt:i4>5</vt:i4>
      </vt:variant>
      <vt:variant>
        <vt:lpwstr/>
      </vt:variant>
      <vt:variant>
        <vt:lpwstr>z545c87e4310f48bfb13d1769fcd57478</vt:lpwstr>
      </vt:variant>
      <vt:variant>
        <vt:i4>2031625</vt:i4>
      </vt:variant>
      <vt:variant>
        <vt:i4>186</vt:i4>
      </vt:variant>
      <vt:variant>
        <vt:i4>0</vt:i4>
      </vt:variant>
      <vt:variant>
        <vt:i4>5</vt:i4>
      </vt:variant>
      <vt:variant>
        <vt:lpwstr>http://go.microsoft.com/fwlink/?LinkID=117777</vt:lpwstr>
      </vt:variant>
      <vt:variant>
        <vt:lpwstr/>
      </vt:variant>
      <vt:variant>
        <vt:i4>5636118</vt:i4>
      </vt:variant>
      <vt:variant>
        <vt:i4>183</vt:i4>
      </vt:variant>
      <vt:variant>
        <vt:i4>0</vt:i4>
      </vt:variant>
      <vt:variant>
        <vt:i4>5</vt:i4>
      </vt:variant>
      <vt:variant>
        <vt:lpwstr/>
      </vt:variant>
      <vt:variant>
        <vt:lpwstr>zf9cb783ab07f48b7a114d562442cbb2f</vt:lpwstr>
      </vt:variant>
      <vt:variant>
        <vt:i4>2031625</vt:i4>
      </vt:variant>
      <vt:variant>
        <vt:i4>180</vt:i4>
      </vt:variant>
      <vt:variant>
        <vt:i4>0</vt:i4>
      </vt:variant>
      <vt:variant>
        <vt:i4>5</vt:i4>
      </vt:variant>
      <vt:variant>
        <vt:lpwstr>http://go.microsoft.com/fwlink/?LinkID=117777</vt:lpwstr>
      </vt:variant>
      <vt:variant>
        <vt:lpwstr/>
      </vt:variant>
      <vt:variant>
        <vt:i4>1179660</vt:i4>
      </vt:variant>
      <vt:variant>
        <vt:i4>177</vt:i4>
      </vt:variant>
      <vt:variant>
        <vt:i4>0</vt:i4>
      </vt:variant>
      <vt:variant>
        <vt:i4>5</vt:i4>
      </vt:variant>
      <vt:variant>
        <vt:lpwstr>http://go.microsoft.com/fwlink/?LinkId=108356</vt:lpwstr>
      </vt:variant>
      <vt:variant>
        <vt:lpwstr/>
      </vt:variant>
      <vt:variant>
        <vt:i4>1179660</vt:i4>
      </vt:variant>
      <vt:variant>
        <vt:i4>174</vt:i4>
      </vt:variant>
      <vt:variant>
        <vt:i4>0</vt:i4>
      </vt:variant>
      <vt:variant>
        <vt:i4>5</vt:i4>
      </vt:variant>
      <vt:variant>
        <vt:lpwstr>http://go.microsoft.com/fwlink/?LinkId=108355</vt:lpwstr>
      </vt:variant>
      <vt:variant>
        <vt:lpwstr/>
      </vt:variant>
      <vt:variant>
        <vt:i4>6029342</vt:i4>
      </vt:variant>
      <vt:variant>
        <vt:i4>171</vt:i4>
      </vt:variant>
      <vt:variant>
        <vt:i4>0</vt:i4>
      </vt:variant>
      <vt:variant>
        <vt:i4>5</vt:i4>
      </vt:variant>
      <vt:variant>
        <vt:lpwstr/>
      </vt:variant>
      <vt:variant>
        <vt:lpwstr>z545c87e4310f48bfb13d1769fcd57478</vt:lpwstr>
      </vt:variant>
      <vt:variant>
        <vt:i4>1572872</vt:i4>
      </vt:variant>
      <vt:variant>
        <vt:i4>168</vt:i4>
      </vt:variant>
      <vt:variant>
        <vt:i4>0</vt:i4>
      </vt:variant>
      <vt:variant>
        <vt:i4>5</vt:i4>
      </vt:variant>
      <vt:variant>
        <vt:lpwstr>http://go.microsoft.com/fwlink/?LinkID=142351</vt:lpwstr>
      </vt:variant>
      <vt:variant>
        <vt:lpwstr/>
      </vt:variant>
      <vt:variant>
        <vt:i4>1179661</vt:i4>
      </vt:variant>
      <vt:variant>
        <vt:i4>165</vt:i4>
      </vt:variant>
      <vt:variant>
        <vt:i4>0</vt:i4>
      </vt:variant>
      <vt:variant>
        <vt:i4>5</vt:i4>
      </vt:variant>
      <vt:variant>
        <vt:lpwstr>http://go.microsoft.com/fwlink/?LinkId=82105</vt:lpwstr>
      </vt:variant>
      <vt:variant>
        <vt:lpwstr/>
      </vt:variant>
      <vt:variant>
        <vt:i4>6029342</vt:i4>
      </vt:variant>
      <vt:variant>
        <vt:i4>162</vt:i4>
      </vt:variant>
      <vt:variant>
        <vt:i4>0</vt:i4>
      </vt:variant>
      <vt:variant>
        <vt:i4>5</vt:i4>
      </vt:variant>
      <vt:variant>
        <vt:lpwstr/>
      </vt:variant>
      <vt:variant>
        <vt:lpwstr>z545c87e4310f48bfb13d1769fcd57478</vt:lpwstr>
      </vt:variant>
      <vt:variant>
        <vt:i4>1179661</vt:i4>
      </vt:variant>
      <vt:variant>
        <vt:i4>159</vt:i4>
      </vt:variant>
      <vt:variant>
        <vt:i4>0</vt:i4>
      </vt:variant>
      <vt:variant>
        <vt:i4>5</vt:i4>
      </vt:variant>
      <vt:variant>
        <vt:lpwstr>http://go.microsoft.com/fwlink/?LinkId=82105</vt:lpwstr>
      </vt:variant>
      <vt:variant>
        <vt:lpwstr/>
      </vt:variant>
      <vt:variant>
        <vt:i4>1179661</vt:i4>
      </vt:variant>
      <vt:variant>
        <vt:i4>156</vt:i4>
      </vt:variant>
      <vt:variant>
        <vt:i4>0</vt:i4>
      </vt:variant>
      <vt:variant>
        <vt:i4>5</vt:i4>
      </vt:variant>
      <vt:variant>
        <vt:lpwstr>http://go.microsoft.com/fwlink/?LinkId=82105</vt:lpwstr>
      </vt:variant>
      <vt:variant>
        <vt:lpwstr/>
      </vt:variant>
      <vt:variant>
        <vt:i4>1703994</vt:i4>
      </vt:variant>
      <vt:variant>
        <vt:i4>149</vt:i4>
      </vt:variant>
      <vt:variant>
        <vt:i4>0</vt:i4>
      </vt:variant>
      <vt:variant>
        <vt:i4>5</vt:i4>
      </vt:variant>
      <vt:variant>
        <vt:lpwstr/>
      </vt:variant>
      <vt:variant>
        <vt:lpwstr>_Toc243885349</vt:lpwstr>
      </vt:variant>
      <vt:variant>
        <vt:i4>1703994</vt:i4>
      </vt:variant>
      <vt:variant>
        <vt:i4>143</vt:i4>
      </vt:variant>
      <vt:variant>
        <vt:i4>0</vt:i4>
      </vt:variant>
      <vt:variant>
        <vt:i4>5</vt:i4>
      </vt:variant>
      <vt:variant>
        <vt:lpwstr/>
      </vt:variant>
      <vt:variant>
        <vt:lpwstr>_Toc243885348</vt:lpwstr>
      </vt:variant>
      <vt:variant>
        <vt:i4>1703994</vt:i4>
      </vt:variant>
      <vt:variant>
        <vt:i4>137</vt:i4>
      </vt:variant>
      <vt:variant>
        <vt:i4>0</vt:i4>
      </vt:variant>
      <vt:variant>
        <vt:i4>5</vt:i4>
      </vt:variant>
      <vt:variant>
        <vt:lpwstr/>
      </vt:variant>
      <vt:variant>
        <vt:lpwstr>_Toc243885347</vt:lpwstr>
      </vt:variant>
      <vt:variant>
        <vt:i4>1703994</vt:i4>
      </vt:variant>
      <vt:variant>
        <vt:i4>131</vt:i4>
      </vt:variant>
      <vt:variant>
        <vt:i4>0</vt:i4>
      </vt:variant>
      <vt:variant>
        <vt:i4>5</vt:i4>
      </vt:variant>
      <vt:variant>
        <vt:lpwstr/>
      </vt:variant>
      <vt:variant>
        <vt:lpwstr>_Toc243885346</vt:lpwstr>
      </vt:variant>
      <vt:variant>
        <vt:i4>1703994</vt:i4>
      </vt:variant>
      <vt:variant>
        <vt:i4>125</vt:i4>
      </vt:variant>
      <vt:variant>
        <vt:i4>0</vt:i4>
      </vt:variant>
      <vt:variant>
        <vt:i4>5</vt:i4>
      </vt:variant>
      <vt:variant>
        <vt:lpwstr/>
      </vt:variant>
      <vt:variant>
        <vt:lpwstr>_Toc243885345</vt:lpwstr>
      </vt:variant>
      <vt:variant>
        <vt:i4>1703994</vt:i4>
      </vt:variant>
      <vt:variant>
        <vt:i4>119</vt:i4>
      </vt:variant>
      <vt:variant>
        <vt:i4>0</vt:i4>
      </vt:variant>
      <vt:variant>
        <vt:i4>5</vt:i4>
      </vt:variant>
      <vt:variant>
        <vt:lpwstr/>
      </vt:variant>
      <vt:variant>
        <vt:lpwstr>_Toc243885344</vt:lpwstr>
      </vt:variant>
      <vt:variant>
        <vt:i4>1703994</vt:i4>
      </vt:variant>
      <vt:variant>
        <vt:i4>113</vt:i4>
      </vt:variant>
      <vt:variant>
        <vt:i4>0</vt:i4>
      </vt:variant>
      <vt:variant>
        <vt:i4>5</vt:i4>
      </vt:variant>
      <vt:variant>
        <vt:lpwstr/>
      </vt:variant>
      <vt:variant>
        <vt:lpwstr>_Toc243885343</vt:lpwstr>
      </vt:variant>
      <vt:variant>
        <vt:i4>1703994</vt:i4>
      </vt:variant>
      <vt:variant>
        <vt:i4>107</vt:i4>
      </vt:variant>
      <vt:variant>
        <vt:i4>0</vt:i4>
      </vt:variant>
      <vt:variant>
        <vt:i4>5</vt:i4>
      </vt:variant>
      <vt:variant>
        <vt:lpwstr/>
      </vt:variant>
      <vt:variant>
        <vt:lpwstr>_Toc243885342</vt:lpwstr>
      </vt:variant>
      <vt:variant>
        <vt:i4>1703994</vt:i4>
      </vt:variant>
      <vt:variant>
        <vt:i4>101</vt:i4>
      </vt:variant>
      <vt:variant>
        <vt:i4>0</vt:i4>
      </vt:variant>
      <vt:variant>
        <vt:i4>5</vt:i4>
      </vt:variant>
      <vt:variant>
        <vt:lpwstr/>
      </vt:variant>
      <vt:variant>
        <vt:lpwstr>_Toc243885341</vt:lpwstr>
      </vt:variant>
      <vt:variant>
        <vt:i4>1703994</vt:i4>
      </vt:variant>
      <vt:variant>
        <vt:i4>95</vt:i4>
      </vt:variant>
      <vt:variant>
        <vt:i4>0</vt:i4>
      </vt:variant>
      <vt:variant>
        <vt:i4>5</vt:i4>
      </vt:variant>
      <vt:variant>
        <vt:lpwstr/>
      </vt:variant>
      <vt:variant>
        <vt:lpwstr>_Toc243885340</vt:lpwstr>
      </vt:variant>
      <vt:variant>
        <vt:i4>1900602</vt:i4>
      </vt:variant>
      <vt:variant>
        <vt:i4>89</vt:i4>
      </vt:variant>
      <vt:variant>
        <vt:i4>0</vt:i4>
      </vt:variant>
      <vt:variant>
        <vt:i4>5</vt:i4>
      </vt:variant>
      <vt:variant>
        <vt:lpwstr/>
      </vt:variant>
      <vt:variant>
        <vt:lpwstr>_Toc243885339</vt:lpwstr>
      </vt:variant>
      <vt:variant>
        <vt:i4>1900602</vt:i4>
      </vt:variant>
      <vt:variant>
        <vt:i4>83</vt:i4>
      </vt:variant>
      <vt:variant>
        <vt:i4>0</vt:i4>
      </vt:variant>
      <vt:variant>
        <vt:i4>5</vt:i4>
      </vt:variant>
      <vt:variant>
        <vt:lpwstr/>
      </vt:variant>
      <vt:variant>
        <vt:lpwstr>_Toc243885338</vt:lpwstr>
      </vt:variant>
      <vt:variant>
        <vt:i4>1900602</vt:i4>
      </vt:variant>
      <vt:variant>
        <vt:i4>77</vt:i4>
      </vt:variant>
      <vt:variant>
        <vt:i4>0</vt:i4>
      </vt:variant>
      <vt:variant>
        <vt:i4>5</vt:i4>
      </vt:variant>
      <vt:variant>
        <vt:lpwstr/>
      </vt:variant>
      <vt:variant>
        <vt:lpwstr>_Toc243885337</vt:lpwstr>
      </vt:variant>
      <vt:variant>
        <vt:i4>1900602</vt:i4>
      </vt:variant>
      <vt:variant>
        <vt:i4>71</vt:i4>
      </vt:variant>
      <vt:variant>
        <vt:i4>0</vt:i4>
      </vt:variant>
      <vt:variant>
        <vt:i4>5</vt:i4>
      </vt:variant>
      <vt:variant>
        <vt:lpwstr/>
      </vt:variant>
      <vt:variant>
        <vt:lpwstr>_Toc243885336</vt:lpwstr>
      </vt:variant>
      <vt:variant>
        <vt:i4>1900602</vt:i4>
      </vt:variant>
      <vt:variant>
        <vt:i4>65</vt:i4>
      </vt:variant>
      <vt:variant>
        <vt:i4>0</vt:i4>
      </vt:variant>
      <vt:variant>
        <vt:i4>5</vt:i4>
      </vt:variant>
      <vt:variant>
        <vt:lpwstr/>
      </vt:variant>
      <vt:variant>
        <vt:lpwstr>_Toc243885335</vt:lpwstr>
      </vt:variant>
      <vt:variant>
        <vt:i4>1900602</vt:i4>
      </vt:variant>
      <vt:variant>
        <vt:i4>59</vt:i4>
      </vt:variant>
      <vt:variant>
        <vt:i4>0</vt:i4>
      </vt:variant>
      <vt:variant>
        <vt:i4>5</vt:i4>
      </vt:variant>
      <vt:variant>
        <vt:lpwstr/>
      </vt:variant>
      <vt:variant>
        <vt:lpwstr>_Toc243885334</vt:lpwstr>
      </vt:variant>
      <vt:variant>
        <vt:i4>1900602</vt:i4>
      </vt:variant>
      <vt:variant>
        <vt:i4>53</vt:i4>
      </vt:variant>
      <vt:variant>
        <vt:i4>0</vt:i4>
      </vt:variant>
      <vt:variant>
        <vt:i4>5</vt:i4>
      </vt:variant>
      <vt:variant>
        <vt:lpwstr/>
      </vt:variant>
      <vt:variant>
        <vt:lpwstr>_Toc243885333</vt:lpwstr>
      </vt:variant>
      <vt:variant>
        <vt:i4>1900602</vt:i4>
      </vt:variant>
      <vt:variant>
        <vt:i4>47</vt:i4>
      </vt:variant>
      <vt:variant>
        <vt:i4>0</vt:i4>
      </vt:variant>
      <vt:variant>
        <vt:i4>5</vt:i4>
      </vt:variant>
      <vt:variant>
        <vt:lpwstr/>
      </vt:variant>
      <vt:variant>
        <vt:lpwstr>_Toc243885332</vt:lpwstr>
      </vt:variant>
      <vt:variant>
        <vt:i4>1900602</vt:i4>
      </vt:variant>
      <vt:variant>
        <vt:i4>41</vt:i4>
      </vt:variant>
      <vt:variant>
        <vt:i4>0</vt:i4>
      </vt:variant>
      <vt:variant>
        <vt:i4>5</vt:i4>
      </vt:variant>
      <vt:variant>
        <vt:lpwstr/>
      </vt:variant>
      <vt:variant>
        <vt:lpwstr>_Toc243885331</vt:lpwstr>
      </vt:variant>
      <vt:variant>
        <vt:i4>1900602</vt:i4>
      </vt:variant>
      <vt:variant>
        <vt:i4>35</vt:i4>
      </vt:variant>
      <vt:variant>
        <vt:i4>0</vt:i4>
      </vt:variant>
      <vt:variant>
        <vt:i4>5</vt:i4>
      </vt:variant>
      <vt:variant>
        <vt:lpwstr/>
      </vt:variant>
      <vt:variant>
        <vt:lpwstr>_Toc243885330</vt:lpwstr>
      </vt:variant>
      <vt:variant>
        <vt:i4>1835066</vt:i4>
      </vt:variant>
      <vt:variant>
        <vt:i4>29</vt:i4>
      </vt:variant>
      <vt:variant>
        <vt:i4>0</vt:i4>
      </vt:variant>
      <vt:variant>
        <vt:i4>5</vt:i4>
      </vt:variant>
      <vt:variant>
        <vt:lpwstr/>
      </vt:variant>
      <vt:variant>
        <vt:lpwstr>_Toc243885329</vt:lpwstr>
      </vt:variant>
      <vt:variant>
        <vt:i4>1835066</vt:i4>
      </vt:variant>
      <vt:variant>
        <vt:i4>23</vt:i4>
      </vt:variant>
      <vt:variant>
        <vt:i4>0</vt:i4>
      </vt:variant>
      <vt:variant>
        <vt:i4>5</vt:i4>
      </vt:variant>
      <vt:variant>
        <vt:lpwstr/>
      </vt:variant>
      <vt:variant>
        <vt:lpwstr>_Toc243885328</vt:lpwstr>
      </vt:variant>
      <vt:variant>
        <vt:i4>1835066</vt:i4>
      </vt:variant>
      <vt:variant>
        <vt:i4>17</vt:i4>
      </vt:variant>
      <vt:variant>
        <vt:i4>0</vt:i4>
      </vt:variant>
      <vt:variant>
        <vt:i4>5</vt:i4>
      </vt:variant>
      <vt:variant>
        <vt:lpwstr/>
      </vt:variant>
      <vt:variant>
        <vt:lpwstr>_Toc243885327</vt:lpwstr>
      </vt:variant>
      <vt:variant>
        <vt:i4>1835066</vt:i4>
      </vt:variant>
      <vt:variant>
        <vt:i4>11</vt:i4>
      </vt:variant>
      <vt:variant>
        <vt:i4>0</vt:i4>
      </vt:variant>
      <vt:variant>
        <vt:i4>5</vt:i4>
      </vt:variant>
      <vt:variant>
        <vt:lpwstr/>
      </vt:variant>
      <vt:variant>
        <vt:lpwstr>_Toc243885326</vt:lpwstr>
      </vt:variant>
      <vt:variant>
        <vt:i4>1835066</vt:i4>
      </vt:variant>
      <vt:variant>
        <vt:i4>5</vt:i4>
      </vt:variant>
      <vt:variant>
        <vt:i4>0</vt:i4>
      </vt:variant>
      <vt:variant>
        <vt:i4>5</vt:i4>
      </vt:variant>
      <vt:variant>
        <vt:lpwstr/>
      </vt:variant>
      <vt:variant>
        <vt:lpwstr>_Toc243885325</vt:lpwstr>
      </vt:variant>
      <vt:variant>
        <vt:i4>1900598</vt:i4>
      </vt:variant>
      <vt:variant>
        <vt:i4>0</vt:i4>
      </vt:variant>
      <vt:variant>
        <vt:i4>0</vt:i4>
      </vt:variant>
      <vt:variant>
        <vt:i4>5</vt:i4>
      </vt:variant>
      <vt:variant>
        <vt:lpwstr>mailto:mpgfeed@microsoft.com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2015-12-11T10:28:00Z</dcterms:created>
  <dcterms:modified xsi:type="dcterms:W3CDTF">2016-01-19T15:29:00Z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0x0101009D5A856282FC5B408274AEF7AFE11F38</vt:lpwstr>
  </property>
</Properties>
</file>